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3DDD0" w14:textId="63B91C4F" w:rsidR="002E59ED" w:rsidRPr="007E27DE" w:rsidRDefault="007E27DE" w:rsidP="007E27DE">
      <w:pPr>
        <w:suppressAutoHyphens/>
        <w:jc w:val="left"/>
        <w:rPr>
          <w:rFonts w:ascii="Arial" w:hAnsi="Arial" w:cs="Arial"/>
        </w:rPr>
      </w:pPr>
      <w:r>
        <w:rPr>
          <w:rFonts w:ascii="Arial" w:hAnsi="Arial" w:cs="Arial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340D3DBF" wp14:editId="307EDD13">
            <wp:simplePos x="0" y="0"/>
            <wp:positionH relativeFrom="column">
              <wp:posOffset>2896870</wp:posOffset>
            </wp:positionH>
            <wp:positionV relativeFrom="paragraph">
              <wp:posOffset>172720</wp:posOffset>
            </wp:positionV>
            <wp:extent cx="2553970" cy="1460500"/>
            <wp:effectExtent l="0" t="0" r="0" b="0"/>
            <wp:wrapTight wrapText="bothSides">
              <wp:wrapPolygon edited="0">
                <wp:start x="9022" y="282"/>
                <wp:lineTo x="3383" y="2817"/>
                <wp:lineTo x="1128" y="4226"/>
                <wp:lineTo x="1933" y="9861"/>
                <wp:lineTo x="483" y="13242"/>
                <wp:lineTo x="1128" y="14369"/>
                <wp:lineTo x="161" y="15214"/>
                <wp:lineTo x="322" y="16904"/>
                <wp:lineTo x="3706" y="18877"/>
                <wp:lineTo x="3706" y="19158"/>
                <wp:lineTo x="9022" y="20567"/>
                <wp:lineTo x="9667" y="21130"/>
                <wp:lineTo x="11922" y="21130"/>
                <wp:lineTo x="12084" y="20567"/>
                <wp:lineTo x="13695" y="18877"/>
                <wp:lineTo x="20139" y="18595"/>
                <wp:lineTo x="21267" y="14650"/>
                <wp:lineTo x="21106" y="13523"/>
                <wp:lineTo x="20461" y="11833"/>
                <wp:lineTo x="19173" y="9861"/>
                <wp:lineTo x="19817" y="6480"/>
                <wp:lineTo x="19656" y="5353"/>
                <wp:lineTo x="20300" y="3663"/>
                <wp:lineTo x="18206" y="2536"/>
                <wp:lineTo x="12406" y="282"/>
                <wp:lineTo x="9022" y="282"/>
              </wp:wrapPolygon>
            </wp:wrapTight>
            <wp:docPr id="17704654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046544" name="Grafik 177046544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54" t="25666" r="5568" b="338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3970" cy="1460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A3A734" w14:textId="1826FC4F" w:rsidR="007E27DE" w:rsidRPr="007E27DE" w:rsidRDefault="007E27DE" w:rsidP="007E27DE">
      <w:pPr>
        <w:suppressAutoHyphens/>
        <w:jc w:val="left"/>
        <w:rPr>
          <w:rFonts w:ascii="Arial" w:hAnsi="Arial" w:cs="Arial"/>
          <w:b/>
          <w:bCs/>
        </w:rPr>
      </w:pPr>
    </w:p>
    <w:p w14:paraId="21521776" w14:textId="51E89C18" w:rsidR="007E27DE" w:rsidRPr="007E27DE" w:rsidRDefault="007E27DE" w:rsidP="007E27DE">
      <w:pPr>
        <w:suppressAutoHyphens/>
        <w:jc w:val="left"/>
        <w:rPr>
          <w:rFonts w:ascii="Arial" w:hAnsi="Arial" w:cs="Arial"/>
          <w:b/>
          <w:bCs/>
        </w:rPr>
      </w:pPr>
    </w:p>
    <w:p w14:paraId="655ACBBA" w14:textId="14641E00" w:rsidR="007E27DE" w:rsidRPr="007E27DE" w:rsidRDefault="007E27DE" w:rsidP="007E27DE">
      <w:pPr>
        <w:suppressAutoHyphens/>
        <w:jc w:val="left"/>
        <w:rPr>
          <w:rFonts w:ascii="Arial" w:hAnsi="Arial" w:cs="Arial"/>
          <w:b/>
          <w:bCs/>
          <w:sz w:val="32"/>
          <w:szCs w:val="32"/>
        </w:rPr>
      </w:pPr>
      <w:r w:rsidRPr="007E27DE">
        <w:rPr>
          <w:rFonts w:ascii="Arial" w:hAnsi="Arial" w:cs="Arial"/>
          <w:b/>
          <w:bCs/>
          <w:sz w:val="32"/>
          <w:szCs w:val="32"/>
        </w:rPr>
        <w:t>Pressemitteilung</w:t>
      </w:r>
    </w:p>
    <w:p w14:paraId="5F0F8948" w14:textId="77777777" w:rsidR="007E27DE" w:rsidRPr="007E27DE" w:rsidRDefault="007E27DE" w:rsidP="007E27DE">
      <w:pPr>
        <w:suppressAutoHyphens/>
        <w:jc w:val="left"/>
        <w:rPr>
          <w:rFonts w:ascii="Arial" w:hAnsi="Arial" w:cs="Arial"/>
          <w:b/>
          <w:bCs/>
          <w:sz w:val="32"/>
          <w:szCs w:val="32"/>
        </w:rPr>
      </w:pPr>
    </w:p>
    <w:p w14:paraId="3D8C0632" w14:textId="77777777" w:rsidR="00397DAA" w:rsidRDefault="00397DAA" w:rsidP="007E27DE">
      <w:pPr>
        <w:suppressAutoHyphens/>
        <w:jc w:val="left"/>
        <w:rPr>
          <w:rFonts w:ascii="Arial" w:hAnsi="Arial" w:cs="Arial"/>
        </w:rPr>
      </w:pPr>
    </w:p>
    <w:p w14:paraId="67469D4F" w14:textId="5A22A139" w:rsidR="007E27DE" w:rsidRPr="007E27DE" w:rsidRDefault="007E27DE" w:rsidP="007E27DE">
      <w:pPr>
        <w:suppressAutoHyphens/>
        <w:jc w:val="left"/>
        <w:rPr>
          <w:rFonts w:ascii="Arial" w:hAnsi="Arial" w:cs="Arial"/>
        </w:rPr>
      </w:pPr>
      <w:r w:rsidRPr="007E27DE">
        <w:rPr>
          <w:rFonts w:ascii="Arial" w:hAnsi="Arial" w:cs="Arial"/>
        </w:rPr>
        <w:t xml:space="preserve">München, </w:t>
      </w:r>
      <w:r w:rsidR="002E6888">
        <w:rPr>
          <w:rFonts w:ascii="Arial" w:hAnsi="Arial" w:cs="Arial"/>
        </w:rPr>
        <w:t>01.10</w:t>
      </w:r>
      <w:r w:rsidR="00397DAA">
        <w:rPr>
          <w:rFonts w:ascii="Arial" w:hAnsi="Arial" w:cs="Arial"/>
        </w:rPr>
        <w:t>.2026</w:t>
      </w:r>
    </w:p>
    <w:p w14:paraId="4A77AC19" w14:textId="77777777" w:rsidR="007E27DE" w:rsidRPr="007E27DE" w:rsidRDefault="007E27DE" w:rsidP="007E27DE">
      <w:pPr>
        <w:suppressAutoHyphens/>
        <w:jc w:val="left"/>
        <w:rPr>
          <w:rFonts w:ascii="Arial" w:hAnsi="Arial" w:cs="Arial"/>
        </w:rPr>
      </w:pPr>
    </w:p>
    <w:p w14:paraId="3BE33025" w14:textId="77777777" w:rsidR="00397DAA" w:rsidRDefault="00397DAA" w:rsidP="00397DAA">
      <w:pPr>
        <w:suppressAutoHyphens/>
        <w:jc w:val="left"/>
        <w:rPr>
          <w:rFonts w:ascii="Arial" w:hAnsi="Arial" w:cs="Arial"/>
          <w:b/>
          <w:bCs/>
          <w:sz w:val="36"/>
          <w:szCs w:val="36"/>
          <w:lang w:val="de"/>
        </w:rPr>
      </w:pPr>
    </w:p>
    <w:p w14:paraId="0AF0622D" w14:textId="4A47BF24" w:rsidR="00397DAA" w:rsidRPr="00397DAA" w:rsidRDefault="00397DAA" w:rsidP="00397DAA">
      <w:pPr>
        <w:suppressAutoHyphens/>
        <w:jc w:val="left"/>
        <w:rPr>
          <w:rFonts w:ascii="Arial" w:hAnsi="Arial" w:cs="Arial"/>
          <w:b/>
          <w:bCs/>
          <w:sz w:val="36"/>
          <w:szCs w:val="36"/>
          <w:lang w:val="de"/>
        </w:rPr>
      </w:pPr>
      <w:r w:rsidRPr="00397DAA">
        <w:rPr>
          <w:rFonts w:ascii="Arial" w:hAnsi="Arial" w:cs="Arial"/>
          <w:b/>
          <w:bCs/>
          <w:sz w:val="36"/>
          <w:szCs w:val="36"/>
          <w:lang w:val="de"/>
        </w:rPr>
        <w:t xml:space="preserve">Sieben Kandidatinnen und Kandidaten </w:t>
      </w:r>
      <w:r w:rsidR="00147517">
        <w:rPr>
          <w:rFonts w:ascii="Arial" w:hAnsi="Arial" w:cs="Arial"/>
          <w:b/>
          <w:bCs/>
          <w:sz w:val="36"/>
          <w:szCs w:val="36"/>
          <w:lang w:val="de"/>
        </w:rPr>
        <w:t>präsentieren sich den bayerischen Obermeistern</w:t>
      </w:r>
    </w:p>
    <w:p w14:paraId="37FF20B5" w14:textId="77777777" w:rsidR="00397DAA" w:rsidRPr="00397DAA" w:rsidRDefault="00397DAA" w:rsidP="00397DAA">
      <w:pPr>
        <w:suppressAutoHyphens/>
        <w:jc w:val="left"/>
        <w:rPr>
          <w:rFonts w:ascii="Arial" w:hAnsi="Arial" w:cs="Arial"/>
          <w:lang w:val="de"/>
        </w:rPr>
      </w:pPr>
    </w:p>
    <w:p w14:paraId="42F31471" w14:textId="60E3CFB9" w:rsidR="00397DAA" w:rsidRPr="00397DAA" w:rsidRDefault="00397DAA" w:rsidP="00397DAA">
      <w:pPr>
        <w:suppressAutoHyphens/>
        <w:jc w:val="left"/>
        <w:rPr>
          <w:rFonts w:ascii="Arial" w:hAnsi="Arial" w:cs="Arial"/>
          <w:b/>
          <w:bCs/>
          <w:sz w:val="28"/>
          <w:szCs w:val="28"/>
          <w:lang w:val="de"/>
        </w:rPr>
      </w:pPr>
      <w:r>
        <w:rPr>
          <w:rFonts w:ascii="Arial" w:hAnsi="Arial" w:cs="Arial"/>
          <w:b/>
          <w:bCs/>
          <w:sz w:val="28"/>
          <w:szCs w:val="28"/>
          <w:lang w:val="de"/>
        </w:rPr>
        <w:t xml:space="preserve">Wahl der </w:t>
      </w:r>
      <w:r w:rsidRPr="00397DAA">
        <w:rPr>
          <w:rFonts w:ascii="Arial" w:hAnsi="Arial" w:cs="Arial"/>
          <w:b/>
          <w:bCs/>
          <w:sz w:val="28"/>
          <w:szCs w:val="28"/>
          <w:lang w:val="de"/>
        </w:rPr>
        <w:t>Bayerische</w:t>
      </w:r>
      <w:r w:rsidR="003E2FDA">
        <w:rPr>
          <w:rFonts w:ascii="Arial" w:hAnsi="Arial" w:cs="Arial"/>
          <w:b/>
          <w:bCs/>
          <w:sz w:val="28"/>
          <w:szCs w:val="28"/>
          <w:lang w:val="de"/>
        </w:rPr>
        <w:t>n</w:t>
      </w:r>
      <w:r w:rsidRPr="00397DAA">
        <w:rPr>
          <w:rFonts w:ascii="Arial" w:hAnsi="Arial" w:cs="Arial"/>
          <w:b/>
          <w:bCs/>
          <w:sz w:val="28"/>
          <w:szCs w:val="28"/>
          <w:lang w:val="de"/>
        </w:rPr>
        <w:t xml:space="preserve"> Breznkönigin </w:t>
      </w:r>
      <w:r>
        <w:rPr>
          <w:rFonts w:ascii="Arial" w:hAnsi="Arial" w:cs="Arial"/>
          <w:b/>
          <w:bCs/>
          <w:sz w:val="28"/>
          <w:szCs w:val="28"/>
          <w:lang w:val="de"/>
        </w:rPr>
        <w:t>oder des</w:t>
      </w:r>
      <w:r w:rsidRPr="00397DAA">
        <w:rPr>
          <w:rFonts w:ascii="Arial" w:hAnsi="Arial" w:cs="Arial"/>
          <w:b/>
          <w:bCs/>
          <w:sz w:val="28"/>
          <w:szCs w:val="28"/>
          <w:lang w:val="de"/>
        </w:rPr>
        <w:t xml:space="preserve"> Bayerische</w:t>
      </w:r>
      <w:r w:rsidR="003E2FDA">
        <w:rPr>
          <w:rFonts w:ascii="Arial" w:hAnsi="Arial" w:cs="Arial"/>
          <w:b/>
          <w:bCs/>
          <w:sz w:val="28"/>
          <w:szCs w:val="28"/>
          <w:lang w:val="de"/>
        </w:rPr>
        <w:t>n</w:t>
      </w:r>
      <w:r w:rsidRPr="00397DAA">
        <w:rPr>
          <w:rFonts w:ascii="Arial" w:hAnsi="Arial" w:cs="Arial"/>
          <w:b/>
          <w:bCs/>
          <w:sz w:val="28"/>
          <w:szCs w:val="28"/>
          <w:lang w:val="de"/>
        </w:rPr>
        <w:t xml:space="preserve"> Breznkönig</w:t>
      </w:r>
      <w:r>
        <w:rPr>
          <w:rFonts w:ascii="Arial" w:hAnsi="Arial" w:cs="Arial"/>
          <w:b/>
          <w:bCs/>
          <w:sz w:val="28"/>
          <w:szCs w:val="28"/>
          <w:lang w:val="de"/>
        </w:rPr>
        <w:t>s</w:t>
      </w:r>
      <w:r w:rsidRPr="00397DAA">
        <w:rPr>
          <w:rFonts w:ascii="Arial" w:hAnsi="Arial" w:cs="Arial"/>
          <w:b/>
          <w:bCs/>
          <w:sz w:val="28"/>
          <w:szCs w:val="28"/>
          <w:lang w:val="de"/>
        </w:rPr>
        <w:t xml:space="preserve"> </w:t>
      </w:r>
      <w:r w:rsidR="005B2E10">
        <w:rPr>
          <w:rFonts w:ascii="Arial" w:hAnsi="Arial" w:cs="Arial"/>
          <w:b/>
          <w:bCs/>
          <w:sz w:val="28"/>
          <w:szCs w:val="28"/>
          <w:lang w:val="de"/>
        </w:rPr>
        <w:t>findet</w:t>
      </w:r>
      <w:r w:rsidR="00147517">
        <w:rPr>
          <w:rFonts w:ascii="Arial" w:hAnsi="Arial" w:cs="Arial"/>
          <w:b/>
          <w:bCs/>
          <w:sz w:val="28"/>
          <w:szCs w:val="28"/>
          <w:lang w:val="de"/>
        </w:rPr>
        <w:t xml:space="preserve"> kommende Woche</w:t>
      </w:r>
      <w:r w:rsidR="005B2E10">
        <w:rPr>
          <w:rFonts w:ascii="Arial" w:hAnsi="Arial" w:cs="Arial"/>
          <w:b/>
          <w:bCs/>
          <w:sz w:val="28"/>
          <w:szCs w:val="28"/>
          <w:lang w:val="de"/>
        </w:rPr>
        <w:t xml:space="preserve"> statt</w:t>
      </w:r>
    </w:p>
    <w:p w14:paraId="03566CBB" w14:textId="77777777" w:rsidR="00397DAA" w:rsidRPr="00397DAA" w:rsidRDefault="00397DAA" w:rsidP="00397DAA">
      <w:pPr>
        <w:suppressAutoHyphens/>
        <w:jc w:val="left"/>
        <w:rPr>
          <w:rFonts w:ascii="Arial" w:hAnsi="Arial" w:cs="Arial"/>
          <w:lang w:val="de"/>
        </w:rPr>
      </w:pPr>
    </w:p>
    <w:p w14:paraId="684D417D" w14:textId="59945F2D" w:rsidR="00147517" w:rsidRDefault="00147517" w:rsidP="00147517">
      <w:pPr>
        <w:suppressAutoHyphens/>
        <w:jc w:val="left"/>
        <w:rPr>
          <w:rFonts w:ascii="Arial" w:hAnsi="Arial" w:cs="Arial"/>
        </w:rPr>
      </w:pPr>
      <w:r w:rsidRPr="00147517">
        <w:rPr>
          <w:rFonts w:ascii="Arial" w:hAnsi="Arial" w:cs="Arial"/>
        </w:rPr>
        <w:t>Das Instagram-Voting für die Bayerische Breznkönigin bzw. den Bayerischen Breznkönig ist abgeschlossen.</w:t>
      </w:r>
      <w:r>
        <w:rPr>
          <w:rFonts w:ascii="Arial" w:hAnsi="Arial" w:cs="Arial"/>
        </w:rPr>
        <w:t xml:space="preserve"> Die </w:t>
      </w:r>
      <w:r w:rsidR="005B2E10">
        <w:rPr>
          <w:rFonts w:ascii="Arial" w:hAnsi="Arial" w:cs="Arial"/>
        </w:rPr>
        <w:t>Resonanz</w:t>
      </w:r>
      <w:r>
        <w:rPr>
          <w:rFonts w:ascii="Arial" w:hAnsi="Arial" w:cs="Arial"/>
        </w:rPr>
        <w:t xml:space="preserve"> war überwältigen</w:t>
      </w:r>
      <w:r w:rsidR="005B2E10">
        <w:rPr>
          <w:rFonts w:ascii="Arial" w:hAnsi="Arial" w:cs="Arial"/>
        </w:rPr>
        <w:t>d: Rund 300</w:t>
      </w:r>
      <w:r>
        <w:rPr>
          <w:rFonts w:ascii="Arial" w:hAnsi="Arial" w:cs="Arial"/>
        </w:rPr>
        <w:t>.000 User</w:t>
      </w:r>
      <w:r w:rsidR="005B2E10">
        <w:rPr>
          <w:rFonts w:ascii="Arial" w:hAnsi="Arial" w:cs="Arial"/>
        </w:rPr>
        <w:t xml:space="preserve"> und Userinnen erreichte der Wettbewerb. Zahlreiche Menschen stimmten ab</w:t>
      </w:r>
      <w:r>
        <w:rPr>
          <w:rFonts w:ascii="Arial" w:hAnsi="Arial" w:cs="Arial"/>
        </w:rPr>
        <w:t xml:space="preserve"> </w:t>
      </w:r>
      <w:r w:rsidR="005B2E10">
        <w:rPr>
          <w:rFonts w:ascii="Arial" w:hAnsi="Arial" w:cs="Arial"/>
        </w:rPr>
        <w:t>und unterstützten die Bewerberinnen und Bewerber mit Kommentaren. Alle</w:t>
      </w:r>
      <w:r w:rsidRPr="00147517">
        <w:rPr>
          <w:rFonts w:ascii="Arial" w:hAnsi="Arial" w:cs="Arial"/>
        </w:rPr>
        <w:t xml:space="preserve"> Ergebnisse </w:t>
      </w:r>
      <w:r w:rsidR="005B2E10">
        <w:rPr>
          <w:rFonts w:ascii="Arial" w:hAnsi="Arial" w:cs="Arial"/>
        </w:rPr>
        <w:t xml:space="preserve">wurden </w:t>
      </w:r>
      <w:r w:rsidRPr="00147517">
        <w:rPr>
          <w:rFonts w:ascii="Arial" w:hAnsi="Arial" w:cs="Arial"/>
        </w:rPr>
        <w:t>vollständig erfasst und dokumentiert.</w:t>
      </w:r>
    </w:p>
    <w:p w14:paraId="7B6F7627" w14:textId="77777777" w:rsidR="00147517" w:rsidRPr="00147517" w:rsidRDefault="00147517" w:rsidP="00147517">
      <w:pPr>
        <w:suppressAutoHyphens/>
        <w:jc w:val="left"/>
        <w:rPr>
          <w:rFonts w:ascii="Arial" w:hAnsi="Arial" w:cs="Arial"/>
        </w:rPr>
      </w:pPr>
    </w:p>
    <w:p w14:paraId="43EF24DB" w14:textId="6CF8916B" w:rsidR="00147517" w:rsidRPr="00147517" w:rsidRDefault="00D64E42" w:rsidP="00147517">
      <w:pPr>
        <w:suppressAutoHyphens/>
        <w:jc w:val="lef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Neue Regelung für die Endausscheidung</w:t>
      </w:r>
    </w:p>
    <w:p w14:paraId="130A2EA3" w14:textId="51365CBD" w:rsidR="00147517" w:rsidRDefault="00A41D8E" w:rsidP="00147517">
      <w:pPr>
        <w:suppressAutoHyphens/>
        <w:jc w:val="left"/>
        <w:rPr>
          <w:rFonts w:ascii="Arial" w:hAnsi="Arial" w:cs="Arial"/>
        </w:rPr>
      </w:pPr>
      <w:r>
        <w:rPr>
          <w:rFonts w:ascii="Arial" w:hAnsi="Arial" w:cs="Arial"/>
        </w:rPr>
        <w:t>Um das große Engagement der sieben</w:t>
      </w:r>
      <w:r w:rsidR="002E6888" w:rsidRPr="00147517">
        <w:rPr>
          <w:rFonts w:ascii="Arial" w:hAnsi="Arial" w:cs="Arial"/>
        </w:rPr>
        <w:t xml:space="preserve"> Bewerberinnen und Bewerber </w:t>
      </w:r>
      <w:r>
        <w:rPr>
          <w:rFonts w:ascii="Arial" w:hAnsi="Arial" w:cs="Arial"/>
        </w:rPr>
        <w:t xml:space="preserve">anzuerkennen, entschieden wir uns, auf eine Vorauswahl zu verzichten und alle </w:t>
      </w:r>
      <w:r w:rsidR="002E6888" w:rsidRPr="00147517">
        <w:rPr>
          <w:rFonts w:ascii="Arial" w:hAnsi="Arial" w:cs="Arial"/>
        </w:rPr>
        <w:t>zur Endausscheidung eingeladen.</w:t>
      </w:r>
      <w:r w:rsidR="002E688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So werden sich alle Sieben noch einmal im Rahmen der Obermeistertagung am 7. Oktober den Vertretern und Vertreterinnen der bayerischen Bäckerinnungen präsentieren.</w:t>
      </w:r>
    </w:p>
    <w:p w14:paraId="2B67DAE8" w14:textId="77777777" w:rsidR="00147517" w:rsidRPr="00147517" w:rsidRDefault="00147517" w:rsidP="00147517">
      <w:pPr>
        <w:suppressAutoHyphens/>
        <w:jc w:val="left"/>
        <w:rPr>
          <w:rFonts w:ascii="Arial" w:hAnsi="Arial" w:cs="Arial"/>
        </w:rPr>
      </w:pPr>
    </w:p>
    <w:p w14:paraId="1A7B53D6" w14:textId="77777777" w:rsidR="00D64E42" w:rsidRDefault="00147517" w:rsidP="00147517">
      <w:pPr>
        <w:suppressAutoHyphens/>
        <w:jc w:val="left"/>
        <w:rPr>
          <w:rFonts w:ascii="Arial" w:hAnsi="Arial" w:cs="Arial"/>
        </w:rPr>
      </w:pPr>
      <w:r>
        <w:rPr>
          <w:rFonts w:ascii="Arial" w:hAnsi="Arial" w:cs="Arial"/>
        </w:rPr>
        <w:t>„</w:t>
      </w:r>
      <w:r w:rsidRPr="00147517">
        <w:rPr>
          <w:rFonts w:ascii="Arial" w:hAnsi="Arial" w:cs="Arial"/>
        </w:rPr>
        <w:t>Das Amt der Bayerischen Breznkönigin bzw. des Bayerischen Breznkönigs ist ein Herzensprojekt des bayerischen Bäckerhandwerks</w:t>
      </w:r>
      <w:r>
        <w:rPr>
          <w:rFonts w:ascii="Arial" w:hAnsi="Arial" w:cs="Arial"/>
        </w:rPr>
        <w:t>“, erklärt Landesinnungsmeister Günter Wagner</w:t>
      </w:r>
      <w:r w:rsidRPr="00147517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„Wir</w:t>
      </w:r>
      <w:r w:rsidRPr="00147517">
        <w:rPr>
          <w:rFonts w:ascii="Arial" w:hAnsi="Arial" w:cs="Arial"/>
        </w:rPr>
        <w:t xml:space="preserve"> möchten diesem besonderen Amt gerecht werden und seine Bedeutung, Glaubwürdigkeit und Aufrichtigkeit schützen.</w:t>
      </w:r>
      <w:r>
        <w:rPr>
          <w:rFonts w:ascii="Arial" w:hAnsi="Arial" w:cs="Arial"/>
        </w:rPr>
        <w:t>“</w:t>
      </w:r>
    </w:p>
    <w:p w14:paraId="2DD3F0A7" w14:textId="77777777" w:rsidR="00147517" w:rsidRPr="00147517" w:rsidRDefault="00147517" w:rsidP="00147517">
      <w:pPr>
        <w:suppressAutoHyphens/>
        <w:jc w:val="left"/>
        <w:rPr>
          <w:rFonts w:ascii="Arial" w:hAnsi="Arial" w:cs="Arial"/>
        </w:rPr>
      </w:pPr>
    </w:p>
    <w:p w14:paraId="72BAB802" w14:textId="56311F58" w:rsidR="00147517" w:rsidRPr="00147517" w:rsidRDefault="00147517" w:rsidP="00147517">
      <w:pPr>
        <w:suppressAutoHyphens/>
        <w:jc w:val="left"/>
        <w:rPr>
          <w:rFonts w:ascii="Arial" w:hAnsi="Arial" w:cs="Arial"/>
        </w:rPr>
      </w:pPr>
      <w:r>
        <w:rPr>
          <w:rFonts w:ascii="Arial" w:hAnsi="Arial" w:cs="Arial"/>
        </w:rPr>
        <w:t>Der LIV freut sich</w:t>
      </w:r>
      <w:r w:rsidRPr="00147517">
        <w:rPr>
          <w:rFonts w:ascii="Arial" w:hAnsi="Arial" w:cs="Arial"/>
        </w:rPr>
        <w:t xml:space="preserve"> auf die Endausscheidung und darauf, gemeinsam mit den Bewerberinnen und Bewerbern die Bayerische Breznkönigin oder den Bayerischen Breznkönig zu finden.</w:t>
      </w:r>
    </w:p>
    <w:p w14:paraId="5487D6A0" w14:textId="77777777" w:rsidR="007E27DE" w:rsidRPr="00397DAA" w:rsidRDefault="007E27DE" w:rsidP="007E27DE">
      <w:pPr>
        <w:suppressAutoHyphens/>
        <w:jc w:val="left"/>
        <w:rPr>
          <w:rFonts w:ascii="Arial" w:hAnsi="Arial" w:cs="Arial"/>
        </w:rPr>
      </w:pPr>
    </w:p>
    <w:p w14:paraId="71053C3B" w14:textId="146AA26C" w:rsidR="007E27DE" w:rsidRPr="007E27DE" w:rsidRDefault="007E27DE" w:rsidP="002E6888">
      <w:pPr>
        <w:jc w:val="left"/>
        <w:rPr>
          <w:rFonts w:ascii="Arial" w:hAnsi="Arial" w:cs="Arial"/>
        </w:rPr>
      </w:pPr>
      <w:r w:rsidRPr="007E27DE">
        <w:rPr>
          <w:rFonts w:ascii="Arial" w:hAnsi="Arial" w:cs="Arial"/>
        </w:rPr>
        <w:t>Weitere Informationen</w:t>
      </w:r>
      <w:r w:rsidR="00397DAA">
        <w:rPr>
          <w:rFonts w:ascii="Arial" w:hAnsi="Arial" w:cs="Arial"/>
        </w:rPr>
        <w:t>:</w:t>
      </w:r>
    </w:p>
    <w:p w14:paraId="70E490E7" w14:textId="22B523D9" w:rsidR="007E27DE" w:rsidRDefault="007E27DE" w:rsidP="007E27DE">
      <w:pPr>
        <w:suppressAutoHyphens/>
        <w:jc w:val="left"/>
        <w:rPr>
          <w:rFonts w:ascii="Arial" w:hAnsi="Arial" w:cs="Arial"/>
        </w:rPr>
      </w:pPr>
      <w:hyperlink r:id="rId9" w:history="1">
        <w:r w:rsidRPr="004A4773">
          <w:rPr>
            <w:rStyle w:val="Hyperlink"/>
            <w:rFonts w:ascii="Arial" w:hAnsi="Arial" w:cs="Arial"/>
          </w:rPr>
          <w:t>https://baecker-bayern.de/breznkoenig/in/</w:t>
        </w:r>
      </w:hyperlink>
      <w:r>
        <w:rPr>
          <w:rFonts w:ascii="Arial" w:hAnsi="Arial" w:cs="Arial"/>
        </w:rPr>
        <w:t xml:space="preserve"> </w:t>
      </w:r>
    </w:p>
    <w:p w14:paraId="7B5E93F2" w14:textId="77777777" w:rsidR="00397DAA" w:rsidRDefault="00397DAA" w:rsidP="007E27DE">
      <w:pPr>
        <w:suppressAutoHyphens/>
        <w:jc w:val="left"/>
        <w:rPr>
          <w:rFonts w:ascii="Arial" w:hAnsi="Arial" w:cs="Arial"/>
        </w:rPr>
      </w:pPr>
    </w:p>
    <w:p w14:paraId="203D90AA" w14:textId="77777777" w:rsidR="00397DAA" w:rsidRDefault="00397DAA" w:rsidP="007E27DE">
      <w:pPr>
        <w:suppressAutoHyphens/>
        <w:jc w:val="left"/>
        <w:rPr>
          <w:rFonts w:ascii="Arial" w:hAnsi="Arial" w:cs="Arial"/>
        </w:rPr>
      </w:pPr>
    </w:p>
    <w:p w14:paraId="5B0DE181" w14:textId="45A359D8" w:rsidR="00397DAA" w:rsidRPr="00397DAA" w:rsidRDefault="00397DAA" w:rsidP="007E27DE">
      <w:pPr>
        <w:suppressAutoHyphens/>
        <w:jc w:val="left"/>
        <w:rPr>
          <w:rFonts w:ascii="Arial" w:hAnsi="Arial" w:cs="Arial"/>
          <w:b/>
          <w:bCs/>
        </w:rPr>
      </w:pPr>
      <w:r w:rsidRPr="00397DAA">
        <w:rPr>
          <w:rFonts w:ascii="Arial" w:hAnsi="Arial" w:cs="Arial"/>
          <w:b/>
          <w:bCs/>
        </w:rPr>
        <w:t>Für Rückfragen stehen wir gerne zur Verfügung.</w:t>
      </w:r>
    </w:p>
    <w:p w14:paraId="41BD1491" w14:textId="77777777" w:rsidR="007E27DE" w:rsidRPr="002E7115" w:rsidRDefault="007E27DE" w:rsidP="007E27DE">
      <w:pPr>
        <w:suppressAutoHyphens/>
        <w:jc w:val="left"/>
        <w:rPr>
          <w:rFonts w:ascii="Arial" w:hAnsi="Arial" w:cs="Arial"/>
          <w:sz w:val="18"/>
          <w:szCs w:val="18"/>
        </w:rPr>
      </w:pPr>
    </w:p>
    <w:p w14:paraId="4A470B77" w14:textId="77777777" w:rsidR="007E27DE" w:rsidRPr="002E7115" w:rsidRDefault="007E27DE" w:rsidP="007E27DE">
      <w:pPr>
        <w:suppressAutoHyphens/>
        <w:jc w:val="left"/>
        <w:rPr>
          <w:rFonts w:ascii="Arial" w:hAnsi="Arial" w:cs="Arial"/>
          <w:b/>
          <w:bCs/>
          <w:sz w:val="18"/>
          <w:szCs w:val="18"/>
        </w:rPr>
      </w:pPr>
    </w:p>
    <w:p w14:paraId="6397BCDA" w14:textId="1A2CF887" w:rsidR="007E27DE" w:rsidRPr="007E27DE" w:rsidRDefault="007E27DE" w:rsidP="007E27DE">
      <w:pPr>
        <w:suppressAutoHyphens/>
        <w:jc w:val="left"/>
        <w:rPr>
          <w:rFonts w:ascii="Arial" w:hAnsi="Arial" w:cs="Arial"/>
          <w:b/>
          <w:bCs/>
        </w:rPr>
      </w:pPr>
      <w:r w:rsidRPr="007E27DE">
        <w:rPr>
          <w:rFonts w:ascii="Arial" w:hAnsi="Arial" w:cs="Arial"/>
          <w:b/>
          <w:bCs/>
        </w:rPr>
        <w:t>Kontakt</w:t>
      </w:r>
    </w:p>
    <w:p w14:paraId="7BCB2914" w14:textId="37B10684" w:rsidR="007E27DE" w:rsidRDefault="007E27DE" w:rsidP="007E27DE">
      <w:pPr>
        <w:suppressAutoHyphens/>
        <w:jc w:val="left"/>
        <w:rPr>
          <w:rFonts w:ascii="Arial" w:hAnsi="Arial" w:cs="Arial"/>
        </w:rPr>
      </w:pPr>
      <w:r w:rsidRPr="007E27DE">
        <w:rPr>
          <w:rFonts w:ascii="Arial" w:hAnsi="Arial" w:cs="Arial"/>
          <w:b/>
          <w:bCs/>
        </w:rPr>
        <w:lastRenderedPageBreak/>
        <w:t>Landes-Innungsverband für das bayerische Bäckerhandwerk</w:t>
      </w:r>
      <w:r w:rsidRPr="007E27DE">
        <w:rPr>
          <w:rFonts w:ascii="Arial" w:hAnsi="Arial" w:cs="Arial"/>
        </w:rPr>
        <w:br/>
      </w:r>
      <w:r>
        <w:rPr>
          <w:rFonts w:ascii="Arial" w:hAnsi="Arial" w:cs="Arial"/>
        </w:rPr>
        <w:t>Projektbeauftragte Marianne Wagner</w:t>
      </w:r>
    </w:p>
    <w:p w14:paraId="07031F45" w14:textId="77777777" w:rsidR="002E7115" w:rsidRDefault="007E27DE" w:rsidP="007E27DE">
      <w:pPr>
        <w:suppressAutoHyphens/>
        <w:jc w:val="left"/>
        <w:rPr>
          <w:rFonts w:ascii="Arial" w:hAnsi="Arial" w:cs="Arial"/>
        </w:rPr>
      </w:pPr>
      <w:r w:rsidRPr="007E27DE">
        <w:rPr>
          <w:rFonts w:ascii="Arial" w:hAnsi="Arial" w:cs="Arial"/>
        </w:rPr>
        <w:t>Maistraße 12/II</w:t>
      </w:r>
      <w:r w:rsidRPr="007E27DE">
        <w:rPr>
          <w:rFonts w:ascii="Arial" w:hAnsi="Arial" w:cs="Arial"/>
        </w:rPr>
        <w:br/>
        <w:t>80337 München</w:t>
      </w:r>
    </w:p>
    <w:p w14:paraId="277158D2" w14:textId="1DD35D0E" w:rsidR="002E59ED" w:rsidRPr="002E7115" w:rsidRDefault="007E27DE" w:rsidP="007E27DE">
      <w:pPr>
        <w:suppressAutoHyphens/>
        <w:jc w:val="left"/>
        <w:rPr>
          <w:rFonts w:ascii="Arial" w:hAnsi="Arial" w:cs="Arial"/>
        </w:rPr>
      </w:pPr>
      <w:r w:rsidRPr="007E27DE">
        <w:rPr>
          <w:rFonts w:ascii="Arial" w:hAnsi="Arial" w:cs="Arial"/>
        </w:rPr>
        <w:t>Telefon: 089 544213-0</w:t>
      </w:r>
      <w:r w:rsidRPr="007E27DE">
        <w:rPr>
          <w:rFonts w:ascii="Arial" w:hAnsi="Arial" w:cs="Arial"/>
        </w:rPr>
        <w:br/>
        <w:t xml:space="preserve">E-Mail: </w:t>
      </w:r>
      <w:hyperlink r:id="rId10" w:history="1">
        <w:r w:rsidRPr="007E27DE">
          <w:rPr>
            <w:rStyle w:val="Hyperlink"/>
            <w:rFonts w:ascii="Arial" w:hAnsi="Arial" w:cs="Arial"/>
          </w:rPr>
          <w:t>breznkoenig-in@baecker-bayern.de</w:t>
        </w:r>
      </w:hyperlink>
      <w:r w:rsidRPr="007E27DE">
        <w:rPr>
          <w:rFonts w:ascii="Arial" w:hAnsi="Arial" w:cs="Arial"/>
        </w:rPr>
        <w:br/>
        <w:t xml:space="preserve">Web: </w:t>
      </w:r>
      <w:hyperlink r:id="rId11" w:history="1">
        <w:r w:rsidRPr="007E27DE">
          <w:rPr>
            <w:rStyle w:val="Hyperlink"/>
            <w:rFonts w:ascii="Arial" w:hAnsi="Arial" w:cs="Arial"/>
          </w:rPr>
          <w:t>www.baecker-bayern.de</w:t>
        </w:r>
      </w:hyperlink>
    </w:p>
    <w:sectPr w:rsidR="002E59ED" w:rsidRPr="002E7115" w:rsidSect="00DF44EA">
      <w:headerReference w:type="even" r:id="rId12"/>
      <w:headerReference w:type="first" r:id="rId13"/>
      <w:footerReference w:type="first" r:id="rId14"/>
      <w:type w:val="continuous"/>
      <w:pgSz w:w="11906" w:h="16838" w:code="9"/>
      <w:pgMar w:top="1418" w:right="1418" w:bottom="1418" w:left="1418" w:header="720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8C06D" w14:textId="77777777" w:rsidR="008205A6" w:rsidRDefault="008205A6">
      <w:r>
        <w:separator/>
      </w:r>
    </w:p>
  </w:endnote>
  <w:endnote w:type="continuationSeparator" w:id="0">
    <w:p w14:paraId="12325AA0" w14:textId="77777777" w:rsidR="008205A6" w:rsidRDefault="00820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E3E25" w14:textId="77777777" w:rsidR="00725ED6" w:rsidRDefault="00090E25">
    <w:pPr>
      <w:pStyle w:val="Fuzeile"/>
      <w:tabs>
        <w:tab w:val="clear" w:pos="4536"/>
        <w:tab w:val="clear" w:pos="9072"/>
        <w:tab w:val="left" w:pos="1985"/>
        <w:tab w:val="left" w:pos="4678"/>
        <w:tab w:val="left" w:pos="6804"/>
      </w:tabs>
      <w:ind w:right="357"/>
      <w:rPr>
        <w:rFonts w:ascii="Arial" w:hAnsi="Arial"/>
        <w:b/>
        <w:color w:val="800000"/>
        <w:sz w:val="16"/>
      </w:rPr>
    </w:pPr>
    <w:r>
      <w:rPr>
        <w:rFonts w:ascii="Arial" w:hAnsi="Arial"/>
        <w:b/>
        <w:noProof/>
        <w:color w:val="800000"/>
        <w:sz w:val="16"/>
      </w:rPr>
      <mc:AlternateContent>
        <mc:Choice Requires="wps">
          <w:drawing>
            <wp:anchor distT="4294967293" distB="4294967293" distL="114300" distR="114300" simplePos="0" relativeHeight="251656704" behindDoc="1" locked="0" layoutInCell="1" allowOverlap="1" wp14:anchorId="427E7638" wp14:editId="088A125F">
              <wp:simplePos x="0" y="0"/>
              <wp:positionH relativeFrom="column">
                <wp:posOffset>-48895</wp:posOffset>
              </wp:positionH>
              <wp:positionV relativeFrom="paragraph">
                <wp:posOffset>84454</wp:posOffset>
              </wp:positionV>
              <wp:extent cx="6480175" cy="0"/>
              <wp:effectExtent l="0" t="0" r="34925" b="1905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017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8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217D8600" id="Line 1" o:spid="_x0000_s1026" style="position:absolute;z-index:-25165977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3.85pt,6.65pt" to="506.4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" strokecolor="maroon"/>
          </w:pict>
        </mc:Fallback>
      </mc:AlternateContent>
    </w:r>
  </w:p>
  <w:p w14:paraId="1622F852" w14:textId="77777777" w:rsidR="00725ED6" w:rsidRDefault="00725ED6" w:rsidP="00812C24">
    <w:pPr>
      <w:pStyle w:val="Fuzeile"/>
      <w:tabs>
        <w:tab w:val="clear" w:pos="4536"/>
        <w:tab w:val="clear" w:pos="9072"/>
        <w:tab w:val="left" w:pos="1985"/>
        <w:tab w:val="left" w:pos="2552"/>
        <w:tab w:val="left" w:pos="4678"/>
        <w:tab w:val="left" w:pos="6804"/>
      </w:tabs>
      <w:ind w:right="-2"/>
      <w:rPr>
        <w:rFonts w:ascii="Arial" w:hAnsi="Arial"/>
        <w:b/>
        <w:color w:val="800000"/>
        <w:sz w:val="16"/>
      </w:rPr>
    </w:pPr>
    <w:r>
      <w:rPr>
        <w:rFonts w:ascii="Arial" w:hAnsi="Arial"/>
        <w:b/>
        <w:color w:val="800000"/>
        <w:sz w:val="16"/>
      </w:rPr>
      <w:t>Adresse:</w:t>
    </w:r>
    <w:r>
      <w:rPr>
        <w:rFonts w:ascii="Arial" w:hAnsi="Arial"/>
        <w:b/>
        <w:color w:val="800000"/>
        <w:sz w:val="16"/>
      </w:rPr>
      <w:tab/>
    </w:r>
    <w:r>
      <w:rPr>
        <w:rFonts w:ascii="Arial" w:hAnsi="Arial"/>
        <w:b/>
        <w:color w:val="800000"/>
        <w:sz w:val="16"/>
      </w:rPr>
      <w:tab/>
      <w:t>Telekommunikation:</w:t>
    </w:r>
    <w:r>
      <w:rPr>
        <w:rFonts w:ascii="Arial" w:hAnsi="Arial"/>
        <w:b/>
        <w:color w:val="800000"/>
        <w:sz w:val="16"/>
      </w:rPr>
      <w:tab/>
      <w:t>Bankverbindung:</w:t>
    </w:r>
    <w:r>
      <w:rPr>
        <w:rFonts w:ascii="Arial" w:hAnsi="Arial"/>
        <w:b/>
        <w:color w:val="800000"/>
        <w:sz w:val="16"/>
      </w:rPr>
      <w:tab/>
    </w:r>
    <w:r>
      <w:rPr>
        <w:rFonts w:ascii="Arial" w:hAnsi="Arial"/>
        <w:b/>
        <w:color w:val="800000"/>
        <w:sz w:val="16"/>
      </w:rPr>
      <w:tab/>
    </w:r>
    <w:r>
      <w:rPr>
        <w:rFonts w:ascii="Arial" w:hAnsi="Arial"/>
        <w:b/>
        <w:color w:val="800000"/>
        <w:sz w:val="16"/>
      </w:rPr>
      <w:tab/>
      <w:t>Postanschrift:</w:t>
    </w:r>
  </w:p>
  <w:p w14:paraId="569D2453" w14:textId="77777777" w:rsidR="00725ED6" w:rsidRDefault="00725ED6" w:rsidP="00812C24">
    <w:pPr>
      <w:pStyle w:val="Fuzeile"/>
      <w:tabs>
        <w:tab w:val="clear" w:pos="4536"/>
        <w:tab w:val="clear" w:pos="9072"/>
        <w:tab w:val="left" w:pos="1985"/>
        <w:tab w:val="left" w:pos="2552"/>
        <w:tab w:val="left" w:pos="4678"/>
        <w:tab w:val="left" w:pos="6804"/>
      </w:tabs>
      <w:ind w:right="-286"/>
      <w:rPr>
        <w:rFonts w:ascii="Arial" w:hAnsi="Arial"/>
        <w:sz w:val="16"/>
      </w:rPr>
    </w:pPr>
    <w:r>
      <w:rPr>
        <w:rFonts w:ascii="Arial" w:hAnsi="Arial"/>
        <w:sz w:val="16"/>
      </w:rPr>
      <w:t>Maistraße 12 II/Vordergebäude</w:t>
    </w:r>
    <w:r>
      <w:rPr>
        <w:rFonts w:ascii="Arial" w:hAnsi="Arial"/>
        <w:sz w:val="16"/>
      </w:rPr>
      <w:tab/>
      <w:t>Tel.:  089 544213-0</w:t>
    </w:r>
    <w:r>
      <w:rPr>
        <w:rFonts w:ascii="Arial" w:hAnsi="Arial"/>
        <w:sz w:val="16"/>
      </w:rPr>
      <w:tab/>
      <w:t>MÜNCHNER BANK eG</w:t>
    </w:r>
    <w:r>
      <w:rPr>
        <w:rFonts w:ascii="Arial" w:hAnsi="Arial"/>
        <w:sz w:val="16"/>
      </w:rPr>
      <w:tab/>
    </w:r>
    <w:r>
      <w:rPr>
        <w:rFonts w:ascii="Arial" w:hAnsi="Arial"/>
        <w:sz w:val="16"/>
      </w:rPr>
      <w:tab/>
    </w:r>
    <w:r>
      <w:rPr>
        <w:rFonts w:ascii="Arial" w:hAnsi="Arial"/>
        <w:sz w:val="16"/>
      </w:rPr>
      <w:tab/>
      <w:t>Postfach 15 13 23</w:t>
    </w:r>
  </w:p>
  <w:p w14:paraId="65876961" w14:textId="77777777" w:rsidR="00725ED6" w:rsidRDefault="00725ED6" w:rsidP="00812C24">
    <w:pPr>
      <w:pStyle w:val="Fuzeile"/>
      <w:tabs>
        <w:tab w:val="clear" w:pos="4536"/>
        <w:tab w:val="clear" w:pos="9072"/>
        <w:tab w:val="left" w:pos="1985"/>
        <w:tab w:val="left" w:pos="2552"/>
        <w:tab w:val="left" w:pos="3544"/>
        <w:tab w:val="left" w:pos="4678"/>
        <w:tab w:val="left" w:pos="6804"/>
        <w:tab w:val="left" w:pos="7088"/>
      </w:tabs>
      <w:ind w:right="-286"/>
      <w:rPr>
        <w:rFonts w:ascii="Arial" w:hAnsi="Arial"/>
        <w:sz w:val="16"/>
      </w:rPr>
    </w:pPr>
    <w:r>
      <w:rPr>
        <w:rFonts w:ascii="Arial" w:hAnsi="Arial"/>
        <w:sz w:val="16"/>
      </w:rPr>
      <w:t>80337 München</w:t>
    </w:r>
    <w:r>
      <w:rPr>
        <w:rFonts w:ascii="Arial" w:hAnsi="Arial"/>
        <w:sz w:val="16"/>
      </w:rPr>
      <w:tab/>
    </w:r>
    <w:r>
      <w:rPr>
        <w:rFonts w:ascii="Arial" w:hAnsi="Arial"/>
        <w:sz w:val="16"/>
      </w:rPr>
      <w:tab/>
      <w:t>Fax:  089 544213-51</w:t>
    </w:r>
    <w:r>
      <w:rPr>
        <w:rFonts w:ascii="Arial" w:hAnsi="Arial"/>
        <w:sz w:val="16"/>
      </w:rPr>
      <w:tab/>
      <w:t>BIC:   GENODEF1M01</w:t>
    </w:r>
    <w:r>
      <w:rPr>
        <w:rFonts w:ascii="Arial" w:hAnsi="Arial"/>
        <w:sz w:val="16"/>
      </w:rPr>
      <w:tab/>
    </w:r>
    <w:r>
      <w:rPr>
        <w:rFonts w:ascii="Arial" w:hAnsi="Arial"/>
        <w:sz w:val="16"/>
      </w:rPr>
      <w:tab/>
    </w:r>
    <w:r>
      <w:rPr>
        <w:rFonts w:ascii="Arial" w:hAnsi="Arial"/>
        <w:sz w:val="16"/>
      </w:rPr>
      <w:tab/>
    </w:r>
    <w:r>
      <w:rPr>
        <w:rFonts w:ascii="Arial" w:hAnsi="Arial"/>
        <w:sz w:val="16"/>
      </w:rPr>
      <w:tab/>
      <w:t>80048 München</w:t>
    </w:r>
  </w:p>
  <w:p w14:paraId="16E2974A" w14:textId="77777777" w:rsidR="00725ED6" w:rsidRDefault="00725ED6" w:rsidP="00D10C15">
    <w:pPr>
      <w:pStyle w:val="Fuzeile"/>
      <w:tabs>
        <w:tab w:val="clear" w:pos="4536"/>
        <w:tab w:val="clear" w:pos="9072"/>
        <w:tab w:val="left" w:pos="1985"/>
        <w:tab w:val="left" w:pos="2552"/>
        <w:tab w:val="left" w:pos="3544"/>
        <w:tab w:val="left" w:pos="4678"/>
        <w:tab w:val="left" w:pos="6804"/>
        <w:tab w:val="left" w:pos="7088"/>
      </w:tabs>
      <w:ind w:right="360"/>
      <w:rPr>
        <w:rFonts w:ascii="Arial" w:hAnsi="Arial"/>
        <w:sz w:val="16"/>
      </w:rPr>
    </w:pPr>
    <w:hyperlink r:id="rId1" w:history="1">
      <w:r w:rsidRPr="00FC188D">
        <w:rPr>
          <w:rStyle w:val="Hyperlink"/>
          <w:rFonts w:ascii="Arial" w:hAnsi="Arial"/>
          <w:color w:val="auto"/>
          <w:sz w:val="16"/>
          <w:u w:val="none"/>
        </w:rPr>
        <w:t>www.baecker-bayern.de</w:t>
      </w:r>
    </w:hyperlink>
    <w:r>
      <w:rPr>
        <w:rFonts w:ascii="Arial" w:hAnsi="Arial"/>
        <w:sz w:val="16"/>
      </w:rPr>
      <w:tab/>
      <w:t>E-Mail:</w:t>
    </w:r>
    <w:r>
      <w:rPr>
        <w:rFonts w:ascii="Arial" w:hAnsi="Arial"/>
        <w:sz w:val="16"/>
      </w:rPr>
      <w:tab/>
    </w:r>
    <w:hyperlink r:id="rId2" w:history="1">
      <w:r w:rsidRPr="00FC188D">
        <w:rPr>
          <w:rStyle w:val="Hyperlink"/>
          <w:rFonts w:ascii="Arial" w:hAnsi="Arial"/>
          <w:color w:val="auto"/>
          <w:sz w:val="16"/>
          <w:u w:val="none"/>
        </w:rPr>
        <w:t>liv@baecker-bayern.de</w:t>
      </w:r>
    </w:hyperlink>
    <w:r>
      <w:rPr>
        <w:rFonts w:ascii="Arial" w:hAnsi="Arial"/>
        <w:sz w:val="16"/>
      </w:rPr>
      <w:tab/>
      <w:t>IBAN: DE09 7019 0000 0101 2676 98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789D9B" w14:textId="77777777" w:rsidR="008205A6" w:rsidRDefault="008205A6">
      <w:r>
        <w:separator/>
      </w:r>
    </w:p>
  </w:footnote>
  <w:footnote w:type="continuationSeparator" w:id="0">
    <w:p w14:paraId="2C7F9895" w14:textId="77777777" w:rsidR="008205A6" w:rsidRDefault="008205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19767" w14:textId="77777777" w:rsidR="00725ED6" w:rsidRDefault="00725ED6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14:paraId="026A108E" w14:textId="77777777" w:rsidR="00725ED6" w:rsidRDefault="00725ED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6F574" w14:textId="77777777" w:rsidR="00725ED6" w:rsidRDefault="00090E25" w:rsidP="004D32AA">
    <w:pPr>
      <w:tabs>
        <w:tab w:val="right" w:pos="7938"/>
      </w:tabs>
      <w:rPr>
        <w:b/>
        <w:sz w:val="48"/>
      </w:rPr>
    </w:pPr>
    <w:r>
      <w:rPr>
        <w:rFonts w:ascii="Arial" w:hAnsi="Arial"/>
        <w:noProof/>
        <w:sz w:val="22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8E91D26" wp14:editId="22103AEF">
              <wp:simplePos x="0" y="0"/>
              <wp:positionH relativeFrom="margin">
                <wp:posOffset>5094605</wp:posOffset>
              </wp:positionH>
              <wp:positionV relativeFrom="margin">
                <wp:posOffset>-1085850</wp:posOffset>
              </wp:positionV>
              <wp:extent cx="1451610" cy="85979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51610" cy="8597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EF79B0" w14:textId="77777777" w:rsidR="00725ED6" w:rsidRDefault="00725ED6" w:rsidP="004D32AA">
                          <w:pPr>
                            <w:jc w:val="center"/>
                            <w:rPr>
                              <w:rFonts w:ascii="Arial" w:hAnsi="Arial"/>
                            </w:rPr>
                          </w:pPr>
                          <w:r>
                            <w:rPr>
                              <w:rFonts w:ascii="Arial" w:hAnsi="Arial"/>
                              <w:noProof/>
                            </w:rPr>
                            <w:drawing>
                              <wp:inline distT="0" distB="0" distL="0" distR="0" wp14:anchorId="4B7E04BB" wp14:editId="3C8853C6">
                                <wp:extent cx="1276350" cy="771525"/>
                                <wp:effectExtent l="19050" t="0" r="0" b="0"/>
                                <wp:docPr id="1" name="Bild 1" descr="Bäckerlogo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Bäckerlogo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76350" cy="7715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E91D2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401.15pt;margin-top:-85.5pt;width:114.3pt;height:67.7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" filled="f" stroked="f">
              <v:textbox>
                <w:txbxContent>
                  <w:p w14:paraId="33EF79B0" w14:textId="77777777" w:rsidR="00725ED6" w:rsidRDefault="00725ED6" w:rsidP="004D32AA">
                    <w:pPr>
                      <w:jc w:val="center"/>
                      <w:rPr>
                        <w:rFonts w:ascii="Arial" w:hAnsi="Arial"/>
                      </w:rPr>
                    </w:pPr>
                    <w:r>
                      <w:rPr>
                        <w:rFonts w:ascii="Arial" w:hAnsi="Arial"/>
                        <w:noProof/>
                      </w:rPr>
                      <w:drawing>
                        <wp:inline distT="0" distB="0" distL="0" distR="0" wp14:anchorId="4B7E04BB" wp14:editId="3C8853C6">
                          <wp:extent cx="1276350" cy="771525"/>
                          <wp:effectExtent l="19050" t="0" r="0" b="0"/>
                          <wp:docPr id="1" name="Bild 1" descr="Bäckerlogo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Bäckerlogo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76350" cy="7715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725ED6">
      <w:rPr>
        <w:rFonts w:ascii="Arial" w:hAnsi="Arial"/>
        <w:sz w:val="22"/>
      </w:rPr>
      <w:tab/>
    </w:r>
    <w:r w:rsidR="00725ED6">
      <w:rPr>
        <w:b/>
        <w:sz w:val="48"/>
      </w:rPr>
      <w:t>Landes-Innungsverband für das</w:t>
    </w:r>
  </w:p>
  <w:p w14:paraId="65933290" w14:textId="77777777" w:rsidR="00725ED6" w:rsidRDefault="00090E25" w:rsidP="004D32AA">
    <w:pPr>
      <w:tabs>
        <w:tab w:val="right" w:pos="7938"/>
      </w:tabs>
      <w:spacing w:line="360" w:lineRule="auto"/>
      <w:rPr>
        <w:b/>
        <w:color w:val="800000"/>
        <w:sz w:val="48"/>
      </w:rPr>
    </w:pPr>
    <w:r>
      <w:rPr>
        <w:noProof/>
        <w:sz w:val="22"/>
        <w:szCs w:val="22"/>
      </w:rPr>
      <mc:AlternateContent>
        <mc:Choice Requires="wps">
          <w:drawing>
            <wp:anchor distT="4294967293" distB="4294967293" distL="114300" distR="114300" simplePos="0" relativeHeight="251658752" behindDoc="0" locked="0" layoutInCell="1" allowOverlap="1" wp14:anchorId="63B1ADAD" wp14:editId="3260B14C">
              <wp:simplePos x="0" y="0"/>
              <wp:positionH relativeFrom="column">
                <wp:posOffset>-48895</wp:posOffset>
              </wp:positionH>
              <wp:positionV relativeFrom="paragraph">
                <wp:posOffset>549274</wp:posOffset>
              </wp:positionV>
              <wp:extent cx="6480175" cy="0"/>
              <wp:effectExtent l="0" t="0" r="34925" b="19050"/>
              <wp:wrapNone/>
              <wp:docPr id="3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017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8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07F22D6A" id="Line 3" o:spid="_x0000_s1026" style="position:absolute;z-index:25165875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3.85pt,43.25pt" to="506.4pt,4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b3lEwIAACg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" strokecolor="maroon"/>
          </w:pict>
        </mc:Fallback>
      </mc:AlternateContent>
    </w:r>
    <w:r w:rsidR="00725ED6">
      <w:rPr>
        <w:b/>
        <w:sz w:val="48"/>
      </w:rPr>
      <w:tab/>
    </w:r>
    <w:r w:rsidR="00725ED6">
      <w:rPr>
        <w:b/>
        <w:color w:val="800000"/>
        <w:sz w:val="48"/>
      </w:rPr>
      <w:t>bayerische Bäckerhandwerk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6C7E9A1"/>
    <w:multiLevelType w:val="hybridMultilevel"/>
    <w:tmpl w:val="2A2F0D9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7379FD9"/>
    <w:multiLevelType w:val="hybridMultilevel"/>
    <w:tmpl w:val="36CAF1B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DC375CFA"/>
    <w:multiLevelType w:val="hybridMultilevel"/>
    <w:tmpl w:val="2938403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2F4796E"/>
    <w:multiLevelType w:val="multilevel"/>
    <w:tmpl w:val="F63046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color w:val="0070C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color w:val="0070C0"/>
      </w:rPr>
    </w:lvl>
    <w:lvl w:ilvl="2">
      <w:start w:val="1"/>
      <w:numFmt w:val="decimal"/>
      <w:lvlText w:val="%3."/>
      <w:lvlJc w:val="left"/>
      <w:pPr>
        <w:tabs>
          <w:tab w:val="num" w:pos="1070"/>
        </w:tabs>
        <w:ind w:left="107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31B555B"/>
    <w:multiLevelType w:val="hybridMultilevel"/>
    <w:tmpl w:val="3042D85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875EDF"/>
    <w:multiLevelType w:val="hybridMultilevel"/>
    <w:tmpl w:val="BC7B2BF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F2C446A"/>
    <w:multiLevelType w:val="hybridMultilevel"/>
    <w:tmpl w:val="8A4C059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C10836"/>
    <w:multiLevelType w:val="singleLevel"/>
    <w:tmpl w:val="4E80F39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1EBCF3F"/>
    <w:multiLevelType w:val="hybridMultilevel"/>
    <w:tmpl w:val="5BEED9D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151454D7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abstractNum w:abstractNumId="10" w15:restartNumberingAfterBreak="0">
    <w:nsid w:val="165F6C04"/>
    <w:multiLevelType w:val="hybridMultilevel"/>
    <w:tmpl w:val="F140C0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F3582A"/>
    <w:multiLevelType w:val="hybridMultilevel"/>
    <w:tmpl w:val="B8AE96B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1C7378"/>
    <w:multiLevelType w:val="hybridMultilevel"/>
    <w:tmpl w:val="D23C049C"/>
    <w:lvl w:ilvl="0" w:tplc="34002B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50124B"/>
    <w:multiLevelType w:val="hybridMultilevel"/>
    <w:tmpl w:val="2C41668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1F7D4611"/>
    <w:multiLevelType w:val="hybridMultilevel"/>
    <w:tmpl w:val="8AE28DF6"/>
    <w:lvl w:ilvl="0" w:tplc="43A6AEB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3B3BA9"/>
    <w:multiLevelType w:val="hybridMultilevel"/>
    <w:tmpl w:val="FB0A522A"/>
    <w:lvl w:ilvl="0" w:tplc="8F682D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3D6B4E"/>
    <w:multiLevelType w:val="singleLevel"/>
    <w:tmpl w:val="C23E4E8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7" w15:restartNumberingAfterBreak="0">
    <w:nsid w:val="35861F31"/>
    <w:multiLevelType w:val="hybridMultilevel"/>
    <w:tmpl w:val="A968A2EA"/>
    <w:lvl w:ilvl="0" w:tplc="828830E6">
      <w:start w:val="1"/>
      <w:numFmt w:val="bullet"/>
      <w:lvlText w:val="−"/>
      <w:lvlJc w:val="left"/>
      <w:pPr>
        <w:ind w:left="720" w:hanging="360"/>
      </w:pPr>
      <w:rPr>
        <w:rFonts w:ascii="Calibri Light" w:hAnsi="Calibri Light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14D4A"/>
    <w:multiLevelType w:val="hybridMultilevel"/>
    <w:tmpl w:val="4790BC10"/>
    <w:lvl w:ilvl="0" w:tplc="3128401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98209B"/>
    <w:multiLevelType w:val="multilevel"/>
    <w:tmpl w:val="4AD8B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B81785F"/>
    <w:multiLevelType w:val="hybridMultilevel"/>
    <w:tmpl w:val="E312D10A"/>
    <w:lvl w:ilvl="0" w:tplc="3496CA2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206288"/>
    <w:multiLevelType w:val="hybridMultilevel"/>
    <w:tmpl w:val="B723B6B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456B6B77"/>
    <w:multiLevelType w:val="hybridMultilevel"/>
    <w:tmpl w:val="F43C5D2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63BE85"/>
    <w:multiLevelType w:val="hybridMultilevel"/>
    <w:tmpl w:val="5E94CE7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4F4F5846"/>
    <w:multiLevelType w:val="hybridMultilevel"/>
    <w:tmpl w:val="862EF2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E63C7C"/>
    <w:multiLevelType w:val="hybridMultilevel"/>
    <w:tmpl w:val="446A1D7C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F44472"/>
    <w:multiLevelType w:val="hybridMultilevel"/>
    <w:tmpl w:val="FA8A07C6"/>
    <w:lvl w:ilvl="0" w:tplc="0C84A0CA">
      <w:start w:val="1"/>
      <w:numFmt w:val="decimal"/>
      <w:lvlText w:val="(%1)"/>
      <w:lvlJc w:val="left"/>
      <w:pPr>
        <w:ind w:left="1129" w:hanging="4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9" w:hanging="360"/>
      </w:pPr>
    </w:lvl>
    <w:lvl w:ilvl="2" w:tplc="0407001B" w:tentative="1">
      <w:start w:val="1"/>
      <w:numFmt w:val="lowerRoman"/>
      <w:lvlText w:val="%3."/>
      <w:lvlJc w:val="right"/>
      <w:pPr>
        <w:ind w:left="2509" w:hanging="180"/>
      </w:pPr>
    </w:lvl>
    <w:lvl w:ilvl="3" w:tplc="0407000F" w:tentative="1">
      <w:start w:val="1"/>
      <w:numFmt w:val="decimal"/>
      <w:lvlText w:val="%4."/>
      <w:lvlJc w:val="left"/>
      <w:pPr>
        <w:ind w:left="3229" w:hanging="360"/>
      </w:pPr>
    </w:lvl>
    <w:lvl w:ilvl="4" w:tplc="04070019" w:tentative="1">
      <w:start w:val="1"/>
      <w:numFmt w:val="lowerLetter"/>
      <w:lvlText w:val="%5."/>
      <w:lvlJc w:val="left"/>
      <w:pPr>
        <w:ind w:left="3949" w:hanging="360"/>
      </w:pPr>
    </w:lvl>
    <w:lvl w:ilvl="5" w:tplc="0407001B" w:tentative="1">
      <w:start w:val="1"/>
      <w:numFmt w:val="lowerRoman"/>
      <w:lvlText w:val="%6."/>
      <w:lvlJc w:val="right"/>
      <w:pPr>
        <w:ind w:left="4669" w:hanging="180"/>
      </w:pPr>
    </w:lvl>
    <w:lvl w:ilvl="6" w:tplc="0407000F" w:tentative="1">
      <w:start w:val="1"/>
      <w:numFmt w:val="decimal"/>
      <w:lvlText w:val="%7."/>
      <w:lvlJc w:val="left"/>
      <w:pPr>
        <w:ind w:left="5389" w:hanging="360"/>
      </w:pPr>
    </w:lvl>
    <w:lvl w:ilvl="7" w:tplc="04070019" w:tentative="1">
      <w:start w:val="1"/>
      <w:numFmt w:val="lowerLetter"/>
      <w:lvlText w:val="%8."/>
      <w:lvlJc w:val="left"/>
      <w:pPr>
        <w:ind w:left="6109" w:hanging="360"/>
      </w:pPr>
    </w:lvl>
    <w:lvl w:ilvl="8" w:tplc="040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7AC3C35"/>
    <w:multiLevelType w:val="hybridMultilevel"/>
    <w:tmpl w:val="15A486CA"/>
    <w:lvl w:ilvl="0" w:tplc="828830E6">
      <w:start w:val="1"/>
      <w:numFmt w:val="bullet"/>
      <w:lvlText w:val="−"/>
      <w:lvlJc w:val="left"/>
      <w:pPr>
        <w:ind w:left="720" w:hanging="360"/>
      </w:pPr>
      <w:rPr>
        <w:rFonts w:ascii="Calibri Light" w:hAnsi="Calibri Light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1038EF"/>
    <w:multiLevelType w:val="hybridMultilevel"/>
    <w:tmpl w:val="9836D5CE"/>
    <w:lvl w:ilvl="0" w:tplc="0407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9" w15:restartNumberingAfterBreak="0">
    <w:nsid w:val="5C2956B8"/>
    <w:multiLevelType w:val="hybridMultilevel"/>
    <w:tmpl w:val="39723B60"/>
    <w:lvl w:ilvl="0" w:tplc="04070019">
      <w:start w:val="1"/>
      <w:numFmt w:val="lowerLetter"/>
      <w:lvlText w:val="%1."/>
      <w:lvlJc w:val="left"/>
      <w:pPr>
        <w:ind w:left="1260" w:hanging="360"/>
      </w:pPr>
    </w:lvl>
    <w:lvl w:ilvl="1" w:tplc="04070019" w:tentative="1">
      <w:start w:val="1"/>
      <w:numFmt w:val="lowerLetter"/>
      <w:lvlText w:val="%2."/>
      <w:lvlJc w:val="left"/>
      <w:pPr>
        <w:ind w:left="1980" w:hanging="360"/>
      </w:pPr>
    </w:lvl>
    <w:lvl w:ilvl="2" w:tplc="0407001B" w:tentative="1">
      <w:start w:val="1"/>
      <w:numFmt w:val="lowerRoman"/>
      <w:lvlText w:val="%3."/>
      <w:lvlJc w:val="right"/>
      <w:pPr>
        <w:ind w:left="2700" w:hanging="180"/>
      </w:pPr>
    </w:lvl>
    <w:lvl w:ilvl="3" w:tplc="0407000F" w:tentative="1">
      <w:start w:val="1"/>
      <w:numFmt w:val="decimal"/>
      <w:lvlText w:val="%4."/>
      <w:lvlJc w:val="left"/>
      <w:pPr>
        <w:ind w:left="3420" w:hanging="360"/>
      </w:pPr>
    </w:lvl>
    <w:lvl w:ilvl="4" w:tplc="04070019" w:tentative="1">
      <w:start w:val="1"/>
      <w:numFmt w:val="lowerLetter"/>
      <w:lvlText w:val="%5."/>
      <w:lvlJc w:val="left"/>
      <w:pPr>
        <w:ind w:left="4140" w:hanging="360"/>
      </w:pPr>
    </w:lvl>
    <w:lvl w:ilvl="5" w:tplc="0407001B" w:tentative="1">
      <w:start w:val="1"/>
      <w:numFmt w:val="lowerRoman"/>
      <w:lvlText w:val="%6."/>
      <w:lvlJc w:val="right"/>
      <w:pPr>
        <w:ind w:left="4860" w:hanging="180"/>
      </w:pPr>
    </w:lvl>
    <w:lvl w:ilvl="6" w:tplc="0407000F" w:tentative="1">
      <w:start w:val="1"/>
      <w:numFmt w:val="decimal"/>
      <w:lvlText w:val="%7."/>
      <w:lvlJc w:val="left"/>
      <w:pPr>
        <w:ind w:left="5580" w:hanging="360"/>
      </w:pPr>
    </w:lvl>
    <w:lvl w:ilvl="7" w:tplc="04070019" w:tentative="1">
      <w:start w:val="1"/>
      <w:numFmt w:val="lowerLetter"/>
      <w:lvlText w:val="%8."/>
      <w:lvlJc w:val="left"/>
      <w:pPr>
        <w:ind w:left="6300" w:hanging="360"/>
      </w:pPr>
    </w:lvl>
    <w:lvl w:ilvl="8" w:tplc="0407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0" w15:restartNumberingAfterBreak="0">
    <w:nsid w:val="65CD3227"/>
    <w:multiLevelType w:val="multilevel"/>
    <w:tmpl w:val="F63046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color w:val="0070C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color w:val="0070C0"/>
      </w:rPr>
    </w:lvl>
    <w:lvl w:ilvl="2">
      <w:start w:val="1"/>
      <w:numFmt w:val="decimal"/>
      <w:lvlText w:val="%3."/>
      <w:lvlJc w:val="left"/>
      <w:pPr>
        <w:tabs>
          <w:tab w:val="num" w:pos="1070"/>
        </w:tabs>
        <w:ind w:left="107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C500E1B"/>
    <w:multiLevelType w:val="hybridMultilevel"/>
    <w:tmpl w:val="43101E52"/>
    <w:lvl w:ilvl="0" w:tplc="B2EECB78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43B5B68"/>
    <w:multiLevelType w:val="hybridMultilevel"/>
    <w:tmpl w:val="1DFA8678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E37471"/>
    <w:multiLevelType w:val="hybridMultilevel"/>
    <w:tmpl w:val="9D4E3120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004A58"/>
    <w:multiLevelType w:val="multilevel"/>
    <w:tmpl w:val="066A75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74602408">
    <w:abstractNumId w:val="7"/>
  </w:num>
  <w:num w:numId="2" w16cid:durableId="2075816742">
    <w:abstractNumId w:val="9"/>
  </w:num>
  <w:num w:numId="3" w16cid:durableId="1301112822">
    <w:abstractNumId w:val="16"/>
  </w:num>
  <w:num w:numId="4" w16cid:durableId="463356317">
    <w:abstractNumId w:val="24"/>
  </w:num>
  <w:num w:numId="5" w16cid:durableId="1884095855">
    <w:abstractNumId w:val="18"/>
  </w:num>
  <w:num w:numId="6" w16cid:durableId="1549537568">
    <w:abstractNumId w:val="11"/>
  </w:num>
  <w:num w:numId="7" w16cid:durableId="2147116668">
    <w:abstractNumId w:val="23"/>
  </w:num>
  <w:num w:numId="8" w16cid:durableId="29306810">
    <w:abstractNumId w:val="5"/>
  </w:num>
  <w:num w:numId="9" w16cid:durableId="576550593">
    <w:abstractNumId w:val="21"/>
  </w:num>
  <w:num w:numId="10" w16cid:durableId="234627212">
    <w:abstractNumId w:val="28"/>
  </w:num>
  <w:num w:numId="11" w16cid:durableId="204568515">
    <w:abstractNumId w:val="0"/>
  </w:num>
  <w:num w:numId="12" w16cid:durableId="1260024699">
    <w:abstractNumId w:val="6"/>
  </w:num>
  <w:num w:numId="13" w16cid:durableId="1870220929">
    <w:abstractNumId w:val="1"/>
  </w:num>
  <w:num w:numId="14" w16cid:durableId="1949972084">
    <w:abstractNumId w:val="10"/>
  </w:num>
  <w:num w:numId="15" w16cid:durableId="941960549">
    <w:abstractNumId w:val="2"/>
  </w:num>
  <w:num w:numId="16" w16cid:durableId="1296377467">
    <w:abstractNumId w:val="8"/>
  </w:num>
  <w:num w:numId="17" w16cid:durableId="1229221168">
    <w:abstractNumId w:val="13"/>
  </w:num>
  <w:num w:numId="18" w16cid:durableId="461046954">
    <w:abstractNumId w:val="22"/>
  </w:num>
  <w:num w:numId="19" w16cid:durableId="2086032763">
    <w:abstractNumId w:val="4"/>
  </w:num>
  <w:num w:numId="20" w16cid:durableId="195448393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38511138">
    <w:abstractNumId w:val="31"/>
  </w:num>
  <w:num w:numId="22" w16cid:durableId="830952484">
    <w:abstractNumId w:val="34"/>
  </w:num>
  <w:num w:numId="23" w16cid:durableId="1614098212">
    <w:abstractNumId w:val="12"/>
  </w:num>
  <w:num w:numId="24" w16cid:durableId="74398047">
    <w:abstractNumId w:val="14"/>
  </w:num>
  <w:num w:numId="25" w16cid:durableId="2049913566">
    <w:abstractNumId w:val="33"/>
  </w:num>
  <w:num w:numId="26" w16cid:durableId="1391462069">
    <w:abstractNumId w:val="29"/>
  </w:num>
  <w:num w:numId="27" w16cid:durableId="848713081">
    <w:abstractNumId w:val="32"/>
  </w:num>
  <w:num w:numId="28" w16cid:durableId="1750884365">
    <w:abstractNumId w:val="25"/>
  </w:num>
  <w:num w:numId="29" w16cid:durableId="672033968">
    <w:abstractNumId w:val="30"/>
  </w:num>
  <w:num w:numId="30" w16cid:durableId="1878355081">
    <w:abstractNumId w:val="20"/>
  </w:num>
  <w:num w:numId="31" w16cid:durableId="1976908994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433428556">
    <w:abstractNumId w:val="15"/>
  </w:num>
  <w:num w:numId="33" w16cid:durableId="934747423">
    <w:abstractNumId w:val="26"/>
  </w:num>
  <w:num w:numId="34" w16cid:durableId="1217665874">
    <w:abstractNumId w:val="27"/>
  </w:num>
  <w:num w:numId="35" w16cid:durableId="127443369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it-IT" w:vendorID="64" w:dllVersion="6" w:nlCheck="1" w:checkStyle="0"/>
  <w:activeWritingStyle w:appName="MSWord" w:lang="de-DE" w:vendorID="64" w:dllVersion="6" w:nlCheck="1" w:checkStyle="1"/>
  <w:activeWritingStyle w:appName="MSWord" w:lang="de-DE" w:vendorID="64" w:dllVersion="4096" w:nlCheck="1" w:checkStyle="0"/>
  <w:activeWritingStyle w:appName="MSWord" w:lang="de-DE" w:vendorID="64" w:dllVersion="0" w:nlCheck="1" w:checkStyle="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7817"/>
    <w:rsid w:val="0000157B"/>
    <w:rsid w:val="000230FE"/>
    <w:rsid w:val="00026EA3"/>
    <w:rsid w:val="00032A80"/>
    <w:rsid w:val="00063ECF"/>
    <w:rsid w:val="0006659E"/>
    <w:rsid w:val="0008319B"/>
    <w:rsid w:val="000847A6"/>
    <w:rsid w:val="00090E25"/>
    <w:rsid w:val="00092620"/>
    <w:rsid w:val="00094CD9"/>
    <w:rsid w:val="000A670B"/>
    <w:rsid w:val="000B48FB"/>
    <w:rsid w:val="000C24E3"/>
    <w:rsid w:val="000D4B12"/>
    <w:rsid w:val="000D6586"/>
    <w:rsid w:val="000E6C6F"/>
    <w:rsid w:val="000F53A4"/>
    <w:rsid w:val="00127A2B"/>
    <w:rsid w:val="00130F59"/>
    <w:rsid w:val="00142577"/>
    <w:rsid w:val="00142D12"/>
    <w:rsid w:val="00147517"/>
    <w:rsid w:val="00152463"/>
    <w:rsid w:val="001537B9"/>
    <w:rsid w:val="00157F54"/>
    <w:rsid w:val="001625F2"/>
    <w:rsid w:val="00176A20"/>
    <w:rsid w:val="00177C22"/>
    <w:rsid w:val="00181352"/>
    <w:rsid w:val="0018469A"/>
    <w:rsid w:val="00190AC2"/>
    <w:rsid w:val="00194F43"/>
    <w:rsid w:val="001C44FD"/>
    <w:rsid w:val="0020011E"/>
    <w:rsid w:val="002025CC"/>
    <w:rsid w:val="00204E83"/>
    <w:rsid w:val="00213AE1"/>
    <w:rsid w:val="00215F1B"/>
    <w:rsid w:val="0022215B"/>
    <w:rsid w:val="00222FE0"/>
    <w:rsid w:val="00242D90"/>
    <w:rsid w:val="002727D3"/>
    <w:rsid w:val="00275F65"/>
    <w:rsid w:val="00285B57"/>
    <w:rsid w:val="002A084B"/>
    <w:rsid w:val="002A3787"/>
    <w:rsid w:val="002C0322"/>
    <w:rsid w:val="002D71D2"/>
    <w:rsid w:val="002E3CEB"/>
    <w:rsid w:val="002E59ED"/>
    <w:rsid w:val="002E5C5B"/>
    <w:rsid w:val="002E6888"/>
    <w:rsid w:val="002E6BC6"/>
    <w:rsid w:val="002E7115"/>
    <w:rsid w:val="002F5AEE"/>
    <w:rsid w:val="002F6D87"/>
    <w:rsid w:val="00304F25"/>
    <w:rsid w:val="00321467"/>
    <w:rsid w:val="003233DC"/>
    <w:rsid w:val="0032529A"/>
    <w:rsid w:val="00336BF3"/>
    <w:rsid w:val="003417F4"/>
    <w:rsid w:val="00345FB5"/>
    <w:rsid w:val="00354A75"/>
    <w:rsid w:val="003564BE"/>
    <w:rsid w:val="00367EFB"/>
    <w:rsid w:val="0037091C"/>
    <w:rsid w:val="00373E4D"/>
    <w:rsid w:val="00374176"/>
    <w:rsid w:val="00376388"/>
    <w:rsid w:val="00397DAA"/>
    <w:rsid w:val="003A2D39"/>
    <w:rsid w:val="003B3B72"/>
    <w:rsid w:val="003D0E3F"/>
    <w:rsid w:val="003D33B4"/>
    <w:rsid w:val="003E2FDA"/>
    <w:rsid w:val="003F1538"/>
    <w:rsid w:val="003F1EA0"/>
    <w:rsid w:val="003F7AA7"/>
    <w:rsid w:val="003F7CF3"/>
    <w:rsid w:val="004026AA"/>
    <w:rsid w:val="00422E45"/>
    <w:rsid w:val="004465DD"/>
    <w:rsid w:val="00463975"/>
    <w:rsid w:val="00477037"/>
    <w:rsid w:val="00481BCA"/>
    <w:rsid w:val="0048585B"/>
    <w:rsid w:val="004C5A7E"/>
    <w:rsid w:val="004D32AA"/>
    <w:rsid w:val="004E65FB"/>
    <w:rsid w:val="00502CFF"/>
    <w:rsid w:val="005237A0"/>
    <w:rsid w:val="00523C3A"/>
    <w:rsid w:val="00532FF2"/>
    <w:rsid w:val="005346E0"/>
    <w:rsid w:val="0055688B"/>
    <w:rsid w:val="00563FAD"/>
    <w:rsid w:val="00567817"/>
    <w:rsid w:val="00575B8F"/>
    <w:rsid w:val="00590F3A"/>
    <w:rsid w:val="005B2E10"/>
    <w:rsid w:val="005B334E"/>
    <w:rsid w:val="005B7A7D"/>
    <w:rsid w:val="005B7AAD"/>
    <w:rsid w:val="005C3BC1"/>
    <w:rsid w:val="005D3566"/>
    <w:rsid w:val="005D3FF0"/>
    <w:rsid w:val="005E24F7"/>
    <w:rsid w:val="005E57D3"/>
    <w:rsid w:val="005F495A"/>
    <w:rsid w:val="005F5A32"/>
    <w:rsid w:val="006131F1"/>
    <w:rsid w:val="00614D0B"/>
    <w:rsid w:val="006178F0"/>
    <w:rsid w:val="00623A11"/>
    <w:rsid w:val="00636F02"/>
    <w:rsid w:val="00654B85"/>
    <w:rsid w:val="006565F1"/>
    <w:rsid w:val="00656D13"/>
    <w:rsid w:val="00672BD4"/>
    <w:rsid w:val="00686621"/>
    <w:rsid w:val="006923C5"/>
    <w:rsid w:val="00693F83"/>
    <w:rsid w:val="006A7930"/>
    <w:rsid w:val="006B4C46"/>
    <w:rsid w:val="006D6083"/>
    <w:rsid w:val="006F2F88"/>
    <w:rsid w:val="007042D1"/>
    <w:rsid w:val="00705533"/>
    <w:rsid w:val="00711BA6"/>
    <w:rsid w:val="00715F49"/>
    <w:rsid w:val="00721E47"/>
    <w:rsid w:val="00725ED6"/>
    <w:rsid w:val="007432AD"/>
    <w:rsid w:val="00743740"/>
    <w:rsid w:val="007539C7"/>
    <w:rsid w:val="00756DE3"/>
    <w:rsid w:val="00771025"/>
    <w:rsid w:val="00771F08"/>
    <w:rsid w:val="00785E98"/>
    <w:rsid w:val="00794F35"/>
    <w:rsid w:val="007A2D1C"/>
    <w:rsid w:val="007A5FAB"/>
    <w:rsid w:val="007B57AD"/>
    <w:rsid w:val="007B646F"/>
    <w:rsid w:val="007D2B8C"/>
    <w:rsid w:val="007E06D3"/>
    <w:rsid w:val="007E27DE"/>
    <w:rsid w:val="00801DF8"/>
    <w:rsid w:val="00812C24"/>
    <w:rsid w:val="0081320F"/>
    <w:rsid w:val="00816BFD"/>
    <w:rsid w:val="008205A6"/>
    <w:rsid w:val="0083149A"/>
    <w:rsid w:val="00845F36"/>
    <w:rsid w:val="00861E82"/>
    <w:rsid w:val="00880806"/>
    <w:rsid w:val="00881893"/>
    <w:rsid w:val="00881ADB"/>
    <w:rsid w:val="008821F1"/>
    <w:rsid w:val="00892B6C"/>
    <w:rsid w:val="008A343E"/>
    <w:rsid w:val="008B5C53"/>
    <w:rsid w:val="008D2538"/>
    <w:rsid w:val="008E5CB9"/>
    <w:rsid w:val="008F77FC"/>
    <w:rsid w:val="009039D1"/>
    <w:rsid w:val="0091392B"/>
    <w:rsid w:val="009327F1"/>
    <w:rsid w:val="00952DFB"/>
    <w:rsid w:val="00955349"/>
    <w:rsid w:val="0096268E"/>
    <w:rsid w:val="00983070"/>
    <w:rsid w:val="00990716"/>
    <w:rsid w:val="009C14AE"/>
    <w:rsid w:val="009D3D88"/>
    <w:rsid w:val="009D72AD"/>
    <w:rsid w:val="009F0B3E"/>
    <w:rsid w:val="00A01A72"/>
    <w:rsid w:val="00A02298"/>
    <w:rsid w:val="00A13A42"/>
    <w:rsid w:val="00A171DF"/>
    <w:rsid w:val="00A23471"/>
    <w:rsid w:val="00A2562A"/>
    <w:rsid w:val="00A40568"/>
    <w:rsid w:val="00A41B31"/>
    <w:rsid w:val="00A41D8E"/>
    <w:rsid w:val="00A5121C"/>
    <w:rsid w:val="00A53B6C"/>
    <w:rsid w:val="00A573B2"/>
    <w:rsid w:val="00A71770"/>
    <w:rsid w:val="00A75341"/>
    <w:rsid w:val="00A76B08"/>
    <w:rsid w:val="00A92CE7"/>
    <w:rsid w:val="00A93E4F"/>
    <w:rsid w:val="00AA16B3"/>
    <w:rsid w:val="00AA684D"/>
    <w:rsid w:val="00AB4152"/>
    <w:rsid w:val="00AC0E4C"/>
    <w:rsid w:val="00AD4259"/>
    <w:rsid w:val="00AE5C20"/>
    <w:rsid w:val="00B0277B"/>
    <w:rsid w:val="00B079A1"/>
    <w:rsid w:val="00B33E86"/>
    <w:rsid w:val="00B34238"/>
    <w:rsid w:val="00B371F2"/>
    <w:rsid w:val="00B44891"/>
    <w:rsid w:val="00B64F30"/>
    <w:rsid w:val="00B67FF4"/>
    <w:rsid w:val="00B718AC"/>
    <w:rsid w:val="00B72710"/>
    <w:rsid w:val="00BA06C4"/>
    <w:rsid w:val="00BA481C"/>
    <w:rsid w:val="00BB217C"/>
    <w:rsid w:val="00BB3069"/>
    <w:rsid w:val="00BB6E38"/>
    <w:rsid w:val="00BB6F6D"/>
    <w:rsid w:val="00BC024E"/>
    <w:rsid w:val="00BD7987"/>
    <w:rsid w:val="00BE15C2"/>
    <w:rsid w:val="00BF1027"/>
    <w:rsid w:val="00BF45A7"/>
    <w:rsid w:val="00C01811"/>
    <w:rsid w:val="00C12F15"/>
    <w:rsid w:val="00C20CF9"/>
    <w:rsid w:val="00C25AF5"/>
    <w:rsid w:val="00C34EF4"/>
    <w:rsid w:val="00C70C77"/>
    <w:rsid w:val="00C757F0"/>
    <w:rsid w:val="00C76F7D"/>
    <w:rsid w:val="00CA1A65"/>
    <w:rsid w:val="00CB5AA7"/>
    <w:rsid w:val="00CC10BC"/>
    <w:rsid w:val="00CC4C57"/>
    <w:rsid w:val="00CD36FA"/>
    <w:rsid w:val="00CE32DF"/>
    <w:rsid w:val="00CE65FA"/>
    <w:rsid w:val="00CE743F"/>
    <w:rsid w:val="00CF583A"/>
    <w:rsid w:val="00D04FE7"/>
    <w:rsid w:val="00D05FF3"/>
    <w:rsid w:val="00D06944"/>
    <w:rsid w:val="00D10C15"/>
    <w:rsid w:val="00D23502"/>
    <w:rsid w:val="00D25C30"/>
    <w:rsid w:val="00D369D8"/>
    <w:rsid w:val="00D53026"/>
    <w:rsid w:val="00D53826"/>
    <w:rsid w:val="00D634F3"/>
    <w:rsid w:val="00D64E42"/>
    <w:rsid w:val="00D871EB"/>
    <w:rsid w:val="00DA15D3"/>
    <w:rsid w:val="00DA1790"/>
    <w:rsid w:val="00DA260E"/>
    <w:rsid w:val="00DB0A40"/>
    <w:rsid w:val="00DB4B74"/>
    <w:rsid w:val="00DD5119"/>
    <w:rsid w:val="00DE7CD9"/>
    <w:rsid w:val="00DF31D2"/>
    <w:rsid w:val="00DF44EA"/>
    <w:rsid w:val="00DF60C6"/>
    <w:rsid w:val="00DF6BE4"/>
    <w:rsid w:val="00E00AD4"/>
    <w:rsid w:val="00E017F5"/>
    <w:rsid w:val="00E122C2"/>
    <w:rsid w:val="00E15C2B"/>
    <w:rsid w:val="00E35CD5"/>
    <w:rsid w:val="00E43D2C"/>
    <w:rsid w:val="00E440F1"/>
    <w:rsid w:val="00E44350"/>
    <w:rsid w:val="00E50CFE"/>
    <w:rsid w:val="00E623EA"/>
    <w:rsid w:val="00E778F1"/>
    <w:rsid w:val="00E805A0"/>
    <w:rsid w:val="00E87420"/>
    <w:rsid w:val="00E91ED3"/>
    <w:rsid w:val="00E94E01"/>
    <w:rsid w:val="00EC0385"/>
    <w:rsid w:val="00ED4D11"/>
    <w:rsid w:val="00EE3A7F"/>
    <w:rsid w:val="00EF0938"/>
    <w:rsid w:val="00EF1A37"/>
    <w:rsid w:val="00F01822"/>
    <w:rsid w:val="00F144D3"/>
    <w:rsid w:val="00F25BB3"/>
    <w:rsid w:val="00F30E32"/>
    <w:rsid w:val="00F3750F"/>
    <w:rsid w:val="00F47888"/>
    <w:rsid w:val="00F540DB"/>
    <w:rsid w:val="00F63AA7"/>
    <w:rsid w:val="00F77603"/>
    <w:rsid w:val="00F85DA4"/>
    <w:rsid w:val="00F938A8"/>
    <w:rsid w:val="00FC17E7"/>
    <w:rsid w:val="00FC188D"/>
    <w:rsid w:val="00FC3125"/>
    <w:rsid w:val="00FD07C5"/>
    <w:rsid w:val="00FD1417"/>
    <w:rsid w:val="00FE04D6"/>
    <w:rsid w:val="00FF18C4"/>
    <w:rsid w:val="00FF2098"/>
    <w:rsid w:val="00FF49F5"/>
    <w:rsid w:val="00FF4F54"/>
    <w:rsid w:val="00FF7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1718155"/>
  <w15:docId w15:val="{6F294F21-5862-49B8-9DBC-A4A235D2C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2E5C5B"/>
    <w:pPr>
      <w:jc w:val="both"/>
    </w:pPr>
    <w:rPr>
      <w:rFonts w:ascii="Tahoma" w:eastAsiaTheme="minorHAnsi" w:hAnsi="Tahoma" w:cs="Tahoma"/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537B9"/>
    <w:pPr>
      <w:keepNext/>
      <w:jc w:val="left"/>
      <w:outlineLvl w:val="0"/>
    </w:pPr>
    <w:rPr>
      <w:rFonts w:eastAsia="Times New Roman" w:cs="Times New Roman"/>
      <w:b/>
      <w:sz w:val="36"/>
      <w:szCs w:val="20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1537B9"/>
    <w:pPr>
      <w:keepNext/>
      <w:jc w:val="left"/>
      <w:outlineLvl w:val="1"/>
    </w:pPr>
    <w:rPr>
      <w:rFonts w:eastAsia="Times New Roman" w:cs="Times New Roman"/>
      <w:b/>
      <w:sz w:val="32"/>
      <w:szCs w:val="20"/>
    </w:rPr>
  </w:style>
  <w:style w:type="paragraph" w:styleId="berschrift3">
    <w:name w:val="heading 3"/>
    <w:basedOn w:val="Standard"/>
    <w:next w:val="Standard"/>
    <w:qFormat/>
    <w:rsid w:val="001537B9"/>
    <w:pPr>
      <w:keepNext/>
      <w:jc w:val="left"/>
      <w:outlineLvl w:val="2"/>
    </w:pPr>
    <w:rPr>
      <w:rFonts w:eastAsia="Times New Roman" w:cs="Times New Roman"/>
      <w:b/>
      <w:szCs w:val="20"/>
    </w:rPr>
  </w:style>
  <w:style w:type="paragraph" w:styleId="berschrift6">
    <w:name w:val="heading 6"/>
    <w:basedOn w:val="Standard"/>
    <w:next w:val="Standard"/>
    <w:qFormat/>
    <w:rsid w:val="001537B9"/>
    <w:pPr>
      <w:keepNext/>
      <w:jc w:val="left"/>
      <w:outlineLvl w:val="5"/>
    </w:pPr>
    <w:rPr>
      <w:rFonts w:eastAsia="Times New Roman" w:cs="Times New Roman"/>
      <w:b/>
      <w:sz w:val="22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qFormat/>
    <w:rsid w:val="00CA1A65"/>
    <w:pPr>
      <w:jc w:val="center"/>
    </w:pPr>
    <w:rPr>
      <w:rFonts w:ascii="Tempus Sans ITC" w:eastAsia="Times New Roman" w:hAnsi="Tempus Sans ITC" w:cs="Times New Roman"/>
      <w:b/>
      <w:color w:val="FF0000"/>
      <w:szCs w:val="20"/>
    </w:rPr>
  </w:style>
  <w:style w:type="paragraph" w:styleId="Kopfzeile">
    <w:name w:val="header"/>
    <w:basedOn w:val="Standard"/>
    <w:rsid w:val="00CA1A65"/>
    <w:pPr>
      <w:tabs>
        <w:tab w:val="center" w:pos="4536"/>
        <w:tab w:val="right" w:pos="9072"/>
      </w:tabs>
    </w:pPr>
    <w:rPr>
      <w:rFonts w:eastAsia="Times New Roman" w:cs="Times New Roman"/>
      <w:szCs w:val="20"/>
    </w:rPr>
  </w:style>
  <w:style w:type="character" w:styleId="Seitenzahl">
    <w:name w:val="page number"/>
    <w:basedOn w:val="Absatz-Standardschriftart"/>
    <w:rsid w:val="001537B9"/>
    <w:rPr>
      <w:rFonts w:ascii="Tahoma" w:hAnsi="Tahoma"/>
      <w:sz w:val="20"/>
    </w:rPr>
  </w:style>
  <w:style w:type="paragraph" w:styleId="Titel">
    <w:name w:val="Title"/>
    <w:basedOn w:val="Standard"/>
    <w:qFormat/>
    <w:rsid w:val="00CA1A65"/>
    <w:pPr>
      <w:jc w:val="center"/>
    </w:pPr>
    <w:rPr>
      <w:rFonts w:ascii="Tempus Sans ITC" w:eastAsia="Times New Roman" w:hAnsi="Tempus Sans ITC" w:cs="Times New Roman"/>
      <w:b/>
      <w:spacing w:val="20"/>
      <w:szCs w:val="20"/>
    </w:rPr>
  </w:style>
  <w:style w:type="paragraph" w:styleId="Fuzeile">
    <w:name w:val="footer"/>
    <w:basedOn w:val="Standard"/>
    <w:link w:val="FuzeileZchn"/>
    <w:rsid w:val="00CA1A65"/>
    <w:pPr>
      <w:tabs>
        <w:tab w:val="center" w:pos="4536"/>
        <w:tab w:val="right" w:pos="9072"/>
      </w:tabs>
    </w:pPr>
    <w:rPr>
      <w:rFonts w:eastAsia="Times New Roman" w:cs="Times New Roman"/>
      <w:szCs w:val="20"/>
    </w:rPr>
  </w:style>
  <w:style w:type="paragraph" w:styleId="Textkrper">
    <w:name w:val="Body Text"/>
    <w:basedOn w:val="Standard"/>
    <w:rsid w:val="00801DF8"/>
    <w:pPr>
      <w:spacing w:after="240"/>
    </w:pPr>
    <w:rPr>
      <w:rFonts w:eastAsia="Times New Roman" w:cs="Times New Roman"/>
      <w:szCs w:val="20"/>
    </w:rPr>
  </w:style>
  <w:style w:type="character" w:styleId="Hyperlink">
    <w:name w:val="Hyperlink"/>
    <w:basedOn w:val="Absatz-Standardschriftart"/>
    <w:rsid w:val="00D10C15"/>
    <w:rPr>
      <w:color w:val="0000FF"/>
      <w:u w:val="single"/>
    </w:rPr>
  </w:style>
  <w:style w:type="character" w:customStyle="1" w:styleId="FuzeileZchn">
    <w:name w:val="Fußzeile Zchn"/>
    <w:basedOn w:val="Absatz-Standardschriftart"/>
    <w:link w:val="Fuzeile"/>
    <w:rsid w:val="00B0277B"/>
    <w:rPr>
      <w:rFonts w:ascii="Tahoma" w:hAnsi="Tahoma"/>
      <w:sz w:val="24"/>
    </w:rPr>
  </w:style>
  <w:style w:type="paragraph" w:styleId="Sprechblasentext">
    <w:name w:val="Balloon Text"/>
    <w:basedOn w:val="Standard"/>
    <w:semiHidden/>
    <w:rsid w:val="00845F36"/>
    <w:rPr>
      <w:sz w:val="16"/>
      <w:szCs w:val="16"/>
    </w:rPr>
  </w:style>
  <w:style w:type="paragraph" w:customStyle="1" w:styleId="Briefpapier">
    <w:name w:val="Briefpapier"/>
    <w:basedOn w:val="Standard"/>
    <w:rsid w:val="001537B9"/>
    <w:pPr>
      <w:jc w:val="left"/>
    </w:pPr>
    <w:rPr>
      <w:rFonts w:eastAsia="Times New Roman" w:cs="Times New Roman"/>
      <w:sz w:val="22"/>
      <w:szCs w:val="2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67817"/>
    <w:rPr>
      <w:rFonts w:ascii="Tahoma" w:hAnsi="Tahoma"/>
      <w:b/>
      <w:sz w:val="36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67817"/>
    <w:rPr>
      <w:rFonts w:ascii="Tahoma" w:hAnsi="Tahoma"/>
      <w:b/>
      <w:sz w:val="32"/>
    </w:rPr>
  </w:style>
  <w:style w:type="paragraph" w:customStyle="1" w:styleId="Default">
    <w:name w:val="Default"/>
    <w:rsid w:val="003D33B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955349"/>
    <w:pPr>
      <w:ind w:left="720"/>
      <w:contextualSpacing/>
    </w:pPr>
  </w:style>
  <w:style w:type="character" w:styleId="BesuchterLink">
    <w:name w:val="FollowedHyperlink"/>
    <w:basedOn w:val="Absatz-Standardschriftart"/>
    <w:semiHidden/>
    <w:unhideWhenUsed/>
    <w:rsid w:val="009F0B3E"/>
    <w:rPr>
      <w:color w:val="800080" w:themeColor="followedHyperlink"/>
      <w:u w:val="single"/>
    </w:rPr>
  </w:style>
  <w:style w:type="paragraph" w:styleId="StandardWeb">
    <w:name w:val="Normal (Web)"/>
    <w:basedOn w:val="Standard"/>
    <w:uiPriority w:val="99"/>
    <w:unhideWhenUsed/>
    <w:rsid w:val="00ED4D11"/>
    <w:pPr>
      <w:spacing w:after="143"/>
      <w:jc w:val="left"/>
    </w:pPr>
    <w:rPr>
      <w:rFonts w:ascii="Times New Roman" w:eastAsia="Times New Roman" w:hAnsi="Times New Roman" w:cs="Times New Roman"/>
    </w:rPr>
  </w:style>
  <w:style w:type="paragraph" w:customStyle="1" w:styleId="1-Subline">
    <w:name w:val="1-Subline"/>
    <w:basedOn w:val="Standard"/>
    <w:next w:val="Standard"/>
    <w:uiPriority w:val="2"/>
    <w:qFormat/>
    <w:rsid w:val="002E59ED"/>
    <w:pPr>
      <w:spacing w:after="600" w:line="280" w:lineRule="atLeast"/>
      <w:jc w:val="left"/>
    </w:pPr>
    <w:rPr>
      <w:rFonts w:ascii="Calibri" w:eastAsia="Calibri" w:hAnsi="Calibri" w:cs="Times New Roman"/>
      <w:sz w:val="28"/>
      <w:szCs w:val="22"/>
      <w:lang w:eastAsia="en-US"/>
    </w:rPr>
  </w:style>
  <w:style w:type="table" w:styleId="Tabellenraster">
    <w:name w:val="Table Grid"/>
    <w:basedOn w:val="NormaleTabelle"/>
    <w:uiPriority w:val="59"/>
    <w:rsid w:val="002E59E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7E27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65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9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6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1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7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aecker-bayern.de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breznkoenig-in@baecker-bayern.d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aecker-bayern.de/breznkoenig/in/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\\DiskStation\Office\CI\liv@baecker-bayern.de" TargetMode="External"/><Relationship Id="rId1" Type="http://schemas.openxmlformats.org/officeDocument/2006/relationships/hyperlink" Target="file:///\\DiskStation\Office\CI\www.baecker-bayern.d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edojevic\Documents\Benutzerdefinierte%20Office-Vorlagen\EntwurfLIV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604B7D-B21C-43F0-861D-9F2DF164E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EntwurfLIV.dotx</Template>
  <TotalTime>0</TotalTime>
  <Pages>2</Pages>
  <Words>261</Words>
  <Characters>1649</Characters>
  <Application>Microsoft Office Word</Application>
  <DocSecurity>4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LANDES-INNUNGSVERBAND</vt:lpstr>
    </vt:vector>
  </TitlesOfParts>
  <Company>des bay. Bäckerhandwerks</Company>
  <LinksUpToDate>false</LinksUpToDate>
  <CharactersWithSpaces>1907</CharactersWithSpaces>
  <SharedDoc>false</SharedDoc>
  <HLinks>
    <vt:vector size="12" baseType="variant">
      <vt:variant>
        <vt:i4>7143491</vt:i4>
      </vt:variant>
      <vt:variant>
        <vt:i4>9</vt:i4>
      </vt:variant>
      <vt:variant>
        <vt:i4>0</vt:i4>
      </vt:variant>
      <vt:variant>
        <vt:i4>5</vt:i4>
      </vt:variant>
      <vt:variant>
        <vt:lpwstr>liv@baecker-bayern.de</vt:lpwstr>
      </vt:variant>
      <vt:variant>
        <vt:lpwstr/>
      </vt:variant>
      <vt:variant>
        <vt:i4>1900633</vt:i4>
      </vt:variant>
      <vt:variant>
        <vt:i4>6</vt:i4>
      </vt:variant>
      <vt:variant>
        <vt:i4>0</vt:i4>
      </vt:variant>
      <vt:variant>
        <vt:i4>5</vt:i4>
      </vt:variant>
      <vt:variant>
        <vt:lpwstr>www.baecker-bayern.de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LANDES-INNUNGSVERBAND</dc:title>
  <dc:creator>Predojevic, Jasmina</dc:creator>
  <cp:lastModifiedBy>CG-Consult</cp:lastModifiedBy>
  <cp:revision>2</cp:revision>
  <cp:lastPrinted>2026-10-02T11:32:00Z</cp:lastPrinted>
  <dcterms:created xsi:type="dcterms:W3CDTF">2026-10-02T11:41:00Z</dcterms:created>
  <dcterms:modified xsi:type="dcterms:W3CDTF">2026-10-02T11:41:00Z</dcterms:modified>
</cp:coreProperties>
</file>